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FF" w:rsidRPr="00AE4B81" w:rsidRDefault="00BF695F">
      <w:pPr>
        <w:rPr>
          <w:rFonts w:ascii="Book Antiqua" w:hAnsi="Book Antiqua"/>
          <w:sz w:val="16"/>
          <w:szCs w:val="16"/>
        </w:rPr>
      </w:pPr>
      <w:r>
        <w:rPr>
          <w:rFonts w:ascii="Book Antiqua" w:hAnsi="Book Antiqua"/>
          <w:noProof/>
          <w:sz w:val="16"/>
          <w:szCs w:val="16"/>
        </w:rPr>
        <mc:AlternateContent>
          <mc:Choice Requires="wps">
            <w:drawing>
              <wp:anchor distT="0" distB="0" distL="114300" distR="114300" simplePos="0" relativeHeight="251657216" behindDoc="0" locked="0" layoutInCell="0" allowOverlap="1" wp14:anchorId="02A50A1B" wp14:editId="10816B67">
                <wp:simplePos x="0" y="0"/>
                <wp:positionH relativeFrom="column">
                  <wp:posOffset>-163195</wp:posOffset>
                </wp:positionH>
                <wp:positionV relativeFrom="paragraph">
                  <wp:posOffset>539750</wp:posOffset>
                </wp:positionV>
                <wp:extent cx="3657600" cy="1330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3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6FF" w:rsidRPr="00135EC6" w:rsidRDefault="007156FF">
                            <w:pPr>
                              <w:ind w:left="-568" w:right="-355"/>
                              <w:jc w:val="center"/>
                              <w:rPr>
                                <w:rFonts w:ascii="Book Antiqua" w:hAnsi="Book Antiqua" w:cs="Arial"/>
                              </w:rPr>
                            </w:pPr>
                            <w:r w:rsidRPr="00135EC6">
                              <w:rPr>
                                <w:rFonts w:ascii="Book Antiqua" w:hAnsi="Book Antiqua" w:cs="Arial"/>
                              </w:rPr>
                              <w:t>ΕΛΛΗΝΙΚΗ ΔΗΜΟΚΡΑΤΙΑ</w:t>
                            </w:r>
                            <w:r w:rsidR="007B6739" w:rsidRPr="00135EC6">
                              <w:rPr>
                                <w:rFonts w:ascii="Book Antiqua" w:hAnsi="Book Antiqua" w:cs="Arial"/>
                              </w:rPr>
                              <w:t xml:space="preserve"> </w:t>
                            </w:r>
                          </w:p>
                          <w:p w:rsidR="00BF695F" w:rsidRPr="004753D7" w:rsidRDefault="00AE4B81">
                            <w:pPr>
                              <w:ind w:left="-568" w:right="-355"/>
                              <w:jc w:val="center"/>
                              <w:rPr>
                                <w:rFonts w:ascii="Book Antiqua" w:hAnsi="Book Antiqua" w:cs="Arial"/>
                              </w:rPr>
                            </w:pPr>
                            <w:r w:rsidRPr="00135EC6">
                              <w:rPr>
                                <w:rFonts w:ascii="Book Antiqua" w:hAnsi="Book Antiqua" w:cs="Arial"/>
                              </w:rPr>
                              <w:t xml:space="preserve">ΥΠΟΥΡΓΕΙΟ </w:t>
                            </w:r>
                            <w:r w:rsidR="00BF695F">
                              <w:rPr>
                                <w:rFonts w:ascii="Book Antiqua" w:hAnsi="Book Antiqua" w:cs="Arial"/>
                              </w:rPr>
                              <w:t>Π</w:t>
                            </w:r>
                            <w:r w:rsidR="00F26C06">
                              <w:rPr>
                                <w:rFonts w:ascii="Book Antiqua" w:hAnsi="Book Antiqua" w:cs="Arial"/>
                              </w:rPr>
                              <w:t>ΑΙΔΕΙΑΣ</w:t>
                            </w:r>
                            <w:r w:rsidR="00BF695F">
                              <w:rPr>
                                <w:rFonts w:ascii="Book Antiqua" w:hAnsi="Book Antiqua" w:cs="Arial"/>
                              </w:rPr>
                              <w:t xml:space="preserve"> </w:t>
                            </w:r>
                          </w:p>
                          <w:p w:rsidR="00AE4B81" w:rsidRPr="00DC2199" w:rsidRDefault="007156FF">
                            <w:pPr>
                              <w:ind w:left="-568" w:right="-355"/>
                              <w:jc w:val="center"/>
                              <w:rPr>
                                <w:rFonts w:ascii="Book Antiqua" w:hAnsi="Book Antiqua" w:cs="Arial"/>
                              </w:rPr>
                            </w:pPr>
                            <w:r w:rsidRPr="00135EC6">
                              <w:rPr>
                                <w:rFonts w:ascii="Book Antiqua" w:hAnsi="Book Antiqua" w:cs="Arial"/>
                              </w:rPr>
                              <w:t>Ε</w:t>
                            </w:r>
                            <w:r w:rsidR="00F26C06">
                              <w:rPr>
                                <w:rFonts w:ascii="Book Antiqua" w:hAnsi="Book Antiqua" w:cs="Arial"/>
                              </w:rPr>
                              <w:t>ΡΕΥΝ</w:t>
                            </w:r>
                            <w:r w:rsidRPr="00135EC6">
                              <w:rPr>
                                <w:rFonts w:ascii="Book Antiqua" w:hAnsi="Book Antiqua" w:cs="Arial"/>
                              </w:rPr>
                              <w:t>ΑΣ</w:t>
                            </w:r>
                            <w:r w:rsidR="00DC2199" w:rsidRPr="00DC2199">
                              <w:rPr>
                                <w:rFonts w:ascii="Book Antiqua" w:hAnsi="Book Antiqua" w:cs="Arial"/>
                              </w:rPr>
                              <w:t xml:space="preserve"> </w:t>
                            </w:r>
                            <w:r w:rsidR="00DC2199" w:rsidRPr="00135EC6">
                              <w:rPr>
                                <w:rFonts w:ascii="Book Antiqua" w:hAnsi="Book Antiqua" w:cs="Arial"/>
                              </w:rPr>
                              <w:t>&amp; ΘΡΗΣΚΕΥΜΑΤΩΝ</w:t>
                            </w:r>
                            <w:r w:rsidR="00DC2199">
                              <w:rPr>
                                <w:rFonts w:ascii="Book Antiqua" w:hAnsi="Book Antiqua" w:cs="Arial"/>
                              </w:rPr>
                              <w:t xml:space="preserve"> </w:t>
                            </w:r>
                          </w:p>
                          <w:p w:rsidR="007B6739" w:rsidRPr="00135EC6" w:rsidRDefault="007156FF">
                            <w:pPr>
                              <w:ind w:left="-567" w:right="-357"/>
                              <w:jc w:val="center"/>
                              <w:rPr>
                                <w:rFonts w:ascii="Book Antiqua" w:hAnsi="Book Antiqua" w:cs="Arial"/>
                              </w:rPr>
                            </w:pPr>
                            <w:r w:rsidRPr="00135EC6">
                              <w:rPr>
                                <w:rFonts w:ascii="Book Antiqua" w:hAnsi="Book Antiqua" w:cs="Arial"/>
                              </w:rPr>
                              <w:t>ΠΕΡ</w:t>
                            </w:r>
                            <w:r w:rsidR="007B6739" w:rsidRPr="00135EC6">
                              <w:rPr>
                                <w:rFonts w:ascii="Book Antiqua" w:hAnsi="Book Antiqua" w:cs="Arial"/>
                              </w:rPr>
                              <w:t>ΙΦΕΡΕΙΑ</w:t>
                            </w:r>
                            <w:r w:rsidRPr="00135EC6">
                              <w:rPr>
                                <w:rFonts w:ascii="Book Antiqua" w:hAnsi="Book Antiqua" w:cs="Arial"/>
                              </w:rPr>
                              <w:t>ΚΗ Δ</w:t>
                            </w:r>
                            <w:r w:rsidR="007B6739" w:rsidRPr="00135EC6">
                              <w:rPr>
                                <w:rFonts w:ascii="Book Antiqua" w:hAnsi="Book Antiqua" w:cs="Arial"/>
                              </w:rPr>
                              <w:t>ΙΕΥΘΥ</w:t>
                            </w:r>
                            <w:r w:rsidRPr="00135EC6">
                              <w:rPr>
                                <w:rFonts w:ascii="Book Antiqua" w:hAnsi="Book Antiqua" w:cs="Arial"/>
                              </w:rPr>
                              <w:t xml:space="preserve">ΝΣΗ Π/ΘΜΙΑΣ &amp; Δ/ΘΜΙΑΣ </w:t>
                            </w:r>
                          </w:p>
                          <w:p w:rsidR="007156FF" w:rsidRPr="00135EC6" w:rsidRDefault="007156FF">
                            <w:pPr>
                              <w:ind w:left="-567" w:right="-357"/>
                              <w:jc w:val="center"/>
                              <w:rPr>
                                <w:rFonts w:ascii="Book Antiqua" w:hAnsi="Book Antiqua" w:cs="Arial"/>
                              </w:rPr>
                            </w:pPr>
                            <w:r w:rsidRPr="00135EC6">
                              <w:rPr>
                                <w:rFonts w:ascii="Book Antiqua" w:hAnsi="Book Antiqua" w:cs="Arial"/>
                              </w:rPr>
                              <w:t>ΕΚΠ</w:t>
                            </w:r>
                            <w:r w:rsidR="007B6739" w:rsidRPr="00135EC6">
                              <w:rPr>
                                <w:rFonts w:ascii="Book Antiqua" w:hAnsi="Book Antiqua" w:cs="Arial"/>
                              </w:rPr>
                              <w:t>ΑΙΔΕΥ</w:t>
                            </w:r>
                            <w:r w:rsidRPr="00135EC6">
                              <w:rPr>
                                <w:rFonts w:ascii="Book Antiqua" w:hAnsi="Book Antiqua" w:cs="Arial"/>
                              </w:rPr>
                              <w:t>ΣΗΣ</w:t>
                            </w:r>
                            <w:r w:rsidR="007B6739" w:rsidRPr="00135EC6">
                              <w:rPr>
                                <w:rFonts w:ascii="Book Antiqua" w:hAnsi="Book Antiqua" w:cs="Arial"/>
                              </w:rPr>
                              <w:t xml:space="preserve"> </w:t>
                            </w:r>
                            <w:r w:rsidRPr="00135EC6">
                              <w:rPr>
                                <w:rFonts w:ascii="Book Antiqua" w:hAnsi="Book Antiqua" w:cs="Arial"/>
                              </w:rPr>
                              <w:t xml:space="preserve"> Β. ΑΙΓΑΙΟΥ</w:t>
                            </w:r>
                            <w:r w:rsidR="007B6739" w:rsidRPr="00135EC6">
                              <w:rPr>
                                <w:rFonts w:ascii="Book Antiqua" w:hAnsi="Book Antiqua" w:cs="Arial"/>
                              </w:rPr>
                              <w:t xml:space="preserve"> </w:t>
                            </w:r>
                          </w:p>
                          <w:p w:rsidR="007156FF" w:rsidRPr="00135EC6" w:rsidRDefault="007B6739" w:rsidP="00715707">
                            <w:pPr>
                              <w:spacing w:line="360" w:lineRule="auto"/>
                              <w:ind w:left="-567" w:right="-357"/>
                              <w:jc w:val="center"/>
                              <w:rPr>
                                <w:rFonts w:ascii="Book Antiqua" w:hAnsi="Book Antiqua" w:cs="Arial"/>
                              </w:rPr>
                            </w:pPr>
                            <w:r w:rsidRPr="00135EC6">
                              <w:rPr>
                                <w:rFonts w:ascii="Book Antiqua" w:hAnsi="Book Antiqua" w:cs="Arial"/>
                              </w:rPr>
                              <w:t>ΔΙΕΥΘΥ</w:t>
                            </w:r>
                            <w:r w:rsidR="007156FF" w:rsidRPr="00135EC6">
                              <w:rPr>
                                <w:rFonts w:ascii="Book Antiqua" w:hAnsi="Book Antiqua" w:cs="Arial"/>
                              </w:rPr>
                              <w:t>ΝΣΗ Δ/ΘΜΙΑΣ ΕΚΠ</w:t>
                            </w:r>
                            <w:r w:rsidRPr="00135EC6">
                              <w:rPr>
                                <w:rFonts w:ascii="Book Antiqua" w:hAnsi="Book Antiqua" w:cs="Arial"/>
                              </w:rPr>
                              <w:t>ΑΙΔΕΥ</w:t>
                            </w:r>
                            <w:r w:rsidR="00AC3694" w:rsidRPr="00135EC6">
                              <w:rPr>
                                <w:rFonts w:ascii="Book Antiqua" w:hAnsi="Book Antiqua" w:cs="Arial"/>
                              </w:rPr>
                              <w:t>ΣΗΣ</w:t>
                            </w:r>
                            <w:r w:rsidR="0007612B" w:rsidRPr="004753D7">
                              <w:rPr>
                                <w:rFonts w:ascii="Book Antiqua" w:hAnsi="Book Antiqua" w:cs="Arial"/>
                              </w:rPr>
                              <w:t xml:space="preserve"> </w:t>
                            </w:r>
                            <w:r w:rsidR="007156FF" w:rsidRPr="00135EC6">
                              <w:rPr>
                                <w:rFonts w:ascii="Book Antiqua" w:hAnsi="Book Antiqua" w:cs="Arial"/>
                              </w:rPr>
                              <w:t xml:space="preserve"> ΧΙΟΥ</w:t>
                            </w:r>
                            <w:r w:rsidRPr="00135EC6">
                              <w:rPr>
                                <w:rFonts w:ascii="Book Antiqua" w:hAnsi="Book Antiqua" w:cs="Arial"/>
                              </w:rPr>
                              <w:t xml:space="preserve"> </w:t>
                            </w:r>
                          </w:p>
                          <w:p w:rsidR="007156FF" w:rsidRPr="00EF2A84" w:rsidRDefault="007156FF" w:rsidP="00715707">
                            <w:pPr>
                              <w:pStyle w:val="1"/>
                              <w:ind w:left="-567" w:right="-357"/>
                              <w:rPr>
                                <w:rFonts w:ascii="Book Antiqua" w:hAnsi="Book Antiqua" w:cs="Arial"/>
                                <w:b w:val="0"/>
                                <w:sz w:val="22"/>
                                <w:szCs w:val="22"/>
                                <w:u w:val="single"/>
                              </w:rPr>
                            </w:pPr>
                            <w:r w:rsidRPr="00EF2A84">
                              <w:rPr>
                                <w:rFonts w:ascii="Book Antiqua" w:hAnsi="Book Antiqua" w:cs="Arial"/>
                                <w:sz w:val="22"/>
                                <w:szCs w:val="22"/>
                                <w:u w:val="single"/>
                              </w:rPr>
                              <w:t>ΛΙΒΑΝΕΙΟ</w:t>
                            </w:r>
                            <w:r w:rsidR="007B6739" w:rsidRPr="00EF2A84">
                              <w:rPr>
                                <w:rFonts w:ascii="Book Antiqua" w:hAnsi="Book Antiqua" w:cs="Arial"/>
                                <w:sz w:val="22"/>
                                <w:szCs w:val="22"/>
                                <w:u w:val="single"/>
                              </w:rPr>
                              <w:t xml:space="preserve"> </w:t>
                            </w:r>
                            <w:r w:rsidR="003254CF">
                              <w:rPr>
                                <w:rFonts w:ascii="Book Antiqua" w:hAnsi="Book Antiqua" w:cs="Arial"/>
                                <w:sz w:val="22"/>
                                <w:szCs w:val="22"/>
                                <w:u w:val="single"/>
                              </w:rPr>
                              <w:t xml:space="preserve"> 1</w:t>
                            </w:r>
                            <w:r w:rsidR="003254CF" w:rsidRPr="003254CF">
                              <w:rPr>
                                <w:rFonts w:ascii="Book Antiqua" w:hAnsi="Book Antiqua" w:cs="Arial"/>
                                <w:sz w:val="22"/>
                                <w:szCs w:val="22"/>
                                <w:u w:val="single"/>
                                <w:vertAlign w:val="superscript"/>
                              </w:rPr>
                              <w:t>ο</w:t>
                            </w:r>
                            <w:r w:rsidR="003254CF">
                              <w:rPr>
                                <w:rFonts w:ascii="Book Antiqua" w:hAnsi="Book Antiqua" w:cs="Arial"/>
                                <w:sz w:val="22"/>
                                <w:szCs w:val="22"/>
                                <w:u w:val="single"/>
                              </w:rPr>
                              <w:t xml:space="preserve"> ΕΠΑΛ</w:t>
                            </w:r>
                            <w:r w:rsidR="007B6739" w:rsidRPr="00EF2A84">
                              <w:rPr>
                                <w:rFonts w:ascii="Book Antiqua" w:hAnsi="Book Antiqua" w:cs="Arial"/>
                                <w:sz w:val="22"/>
                                <w:szCs w:val="22"/>
                                <w:u w:val="single"/>
                              </w:rPr>
                              <w:t xml:space="preserve"> </w:t>
                            </w:r>
                            <w:r w:rsidRPr="00EF2A84">
                              <w:rPr>
                                <w:rFonts w:ascii="Book Antiqua" w:hAnsi="Book Antiqua" w:cs="Arial"/>
                                <w:sz w:val="22"/>
                                <w:szCs w:val="22"/>
                                <w:u w:val="single"/>
                              </w:rPr>
                              <w:t xml:space="preserve"> ΚΑΡΔΑΜΥΛΩΝ</w:t>
                            </w:r>
                            <w:r w:rsidR="00713194" w:rsidRPr="00EF2A84">
                              <w:rPr>
                                <w:rFonts w:ascii="Book Antiqua" w:hAnsi="Book Antiqua" w:cs="Arial"/>
                                <w:b w:val="0"/>
                                <w:sz w:val="2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42.5pt;width:4in;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Z7gw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" o:allowincell="f" stroked="f">
                <v:textbox>
                  <w:txbxContent>
                    <w:p w:rsidR="007156FF" w:rsidRPr="00135EC6" w:rsidRDefault="007156FF">
                      <w:pPr>
                        <w:ind w:left="-568" w:right="-355"/>
                        <w:jc w:val="center"/>
                        <w:rPr>
                          <w:rFonts w:ascii="Book Antiqua" w:hAnsi="Book Antiqua" w:cs="Arial"/>
                        </w:rPr>
                      </w:pPr>
                      <w:r w:rsidRPr="00135EC6">
                        <w:rPr>
                          <w:rFonts w:ascii="Book Antiqua" w:hAnsi="Book Antiqua" w:cs="Arial"/>
                        </w:rPr>
                        <w:t>ΕΛΛΗΝΙΚΗ ΔΗΜΟΚΡΑΤΙΑ</w:t>
                      </w:r>
                      <w:r w:rsidR="007B6739" w:rsidRPr="00135EC6">
                        <w:rPr>
                          <w:rFonts w:ascii="Book Antiqua" w:hAnsi="Book Antiqua" w:cs="Arial"/>
                        </w:rPr>
                        <w:t xml:space="preserve"> </w:t>
                      </w:r>
                    </w:p>
                    <w:p w:rsidR="00BF695F" w:rsidRPr="004753D7" w:rsidRDefault="00AE4B81">
                      <w:pPr>
                        <w:ind w:left="-568" w:right="-355"/>
                        <w:jc w:val="center"/>
                        <w:rPr>
                          <w:rFonts w:ascii="Book Antiqua" w:hAnsi="Book Antiqua" w:cs="Arial"/>
                        </w:rPr>
                      </w:pPr>
                      <w:r w:rsidRPr="00135EC6">
                        <w:rPr>
                          <w:rFonts w:ascii="Book Antiqua" w:hAnsi="Book Antiqua" w:cs="Arial"/>
                        </w:rPr>
                        <w:t xml:space="preserve">ΥΠΟΥΡΓΕΙΟ </w:t>
                      </w:r>
                      <w:r w:rsidR="00BF695F">
                        <w:rPr>
                          <w:rFonts w:ascii="Book Antiqua" w:hAnsi="Book Antiqua" w:cs="Arial"/>
                        </w:rPr>
                        <w:t>Π</w:t>
                      </w:r>
                      <w:r w:rsidR="00F26C06">
                        <w:rPr>
                          <w:rFonts w:ascii="Book Antiqua" w:hAnsi="Book Antiqua" w:cs="Arial"/>
                        </w:rPr>
                        <w:t>ΑΙΔΕΙΑΣ</w:t>
                      </w:r>
                      <w:r w:rsidR="00BF695F">
                        <w:rPr>
                          <w:rFonts w:ascii="Book Antiqua" w:hAnsi="Book Antiqua" w:cs="Arial"/>
                        </w:rPr>
                        <w:t xml:space="preserve"> </w:t>
                      </w:r>
                    </w:p>
                    <w:p w:rsidR="00AE4B81" w:rsidRPr="00DC2199" w:rsidRDefault="007156FF">
                      <w:pPr>
                        <w:ind w:left="-568" w:right="-355"/>
                        <w:jc w:val="center"/>
                        <w:rPr>
                          <w:rFonts w:ascii="Book Antiqua" w:hAnsi="Book Antiqua" w:cs="Arial"/>
                        </w:rPr>
                      </w:pPr>
                      <w:r w:rsidRPr="00135EC6">
                        <w:rPr>
                          <w:rFonts w:ascii="Book Antiqua" w:hAnsi="Book Antiqua" w:cs="Arial"/>
                        </w:rPr>
                        <w:t>Ε</w:t>
                      </w:r>
                      <w:r w:rsidR="00F26C06">
                        <w:rPr>
                          <w:rFonts w:ascii="Book Antiqua" w:hAnsi="Book Antiqua" w:cs="Arial"/>
                        </w:rPr>
                        <w:t>ΡΕΥΝ</w:t>
                      </w:r>
                      <w:r w:rsidRPr="00135EC6">
                        <w:rPr>
                          <w:rFonts w:ascii="Book Antiqua" w:hAnsi="Book Antiqua" w:cs="Arial"/>
                        </w:rPr>
                        <w:t>ΑΣ</w:t>
                      </w:r>
                      <w:r w:rsidR="00DC2199" w:rsidRPr="00DC2199">
                        <w:rPr>
                          <w:rFonts w:ascii="Book Antiqua" w:hAnsi="Book Antiqua" w:cs="Arial"/>
                        </w:rPr>
                        <w:t xml:space="preserve"> </w:t>
                      </w:r>
                      <w:r w:rsidR="00DC2199" w:rsidRPr="00135EC6">
                        <w:rPr>
                          <w:rFonts w:ascii="Book Antiqua" w:hAnsi="Book Antiqua" w:cs="Arial"/>
                        </w:rPr>
                        <w:t>&amp; ΘΡΗΣΚΕΥΜΑΤΩΝ</w:t>
                      </w:r>
                      <w:r w:rsidR="00DC2199">
                        <w:rPr>
                          <w:rFonts w:ascii="Book Antiqua" w:hAnsi="Book Antiqua" w:cs="Arial"/>
                        </w:rPr>
                        <w:t xml:space="preserve"> </w:t>
                      </w:r>
                    </w:p>
                    <w:p w:rsidR="007B6739" w:rsidRPr="00135EC6" w:rsidRDefault="007156FF">
                      <w:pPr>
                        <w:ind w:left="-567" w:right="-357"/>
                        <w:jc w:val="center"/>
                        <w:rPr>
                          <w:rFonts w:ascii="Book Antiqua" w:hAnsi="Book Antiqua" w:cs="Arial"/>
                        </w:rPr>
                      </w:pPr>
                      <w:r w:rsidRPr="00135EC6">
                        <w:rPr>
                          <w:rFonts w:ascii="Book Antiqua" w:hAnsi="Book Antiqua" w:cs="Arial"/>
                        </w:rPr>
                        <w:t>ΠΕΡ</w:t>
                      </w:r>
                      <w:r w:rsidR="007B6739" w:rsidRPr="00135EC6">
                        <w:rPr>
                          <w:rFonts w:ascii="Book Antiqua" w:hAnsi="Book Antiqua" w:cs="Arial"/>
                        </w:rPr>
                        <w:t>ΙΦΕΡΕΙΑ</w:t>
                      </w:r>
                      <w:r w:rsidRPr="00135EC6">
                        <w:rPr>
                          <w:rFonts w:ascii="Book Antiqua" w:hAnsi="Book Antiqua" w:cs="Arial"/>
                        </w:rPr>
                        <w:t>ΚΗ Δ</w:t>
                      </w:r>
                      <w:r w:rsidR="007B6739" w:rsidRPr="00135EC6">
                        <w:rPr>
                          <w:rFonts w:ascii="Book Antiqua" w:hAnsi="Book Antiqua" w:cs="Arial"/>
                        </w:rPr>
                        <w:t>ΙΕΥΘΥ</w:t>
                      </w:r>
                      <w:r w:rsidRPr="00135EC6">
                        <w:rPr>
                          <w:rFonts w:ascii="Book Antiqua" w:hAnsi="Book Antiqua" w:cs="Arial"/>
                        </w:rPr>
                        <w:t xml:space="preserve">ΝΣΗ Π/ΘΜΙΑΣ &amp; Δ/ΘΜΙΑΣ </w:t>
                      </w:r>
                    </w:p>
                    <w:p w:rsidR="007156FF" w:rsidRPr="00135EC6" w:rsidRDefault="007156FF">
                      <w:pPr>
                        <w:ind w:left="-567" w:right="-357"/>
                        <w:jc w:val="center"/>
                        <w:rPr>
                          <w:rFonts w:ascii="Book Antiqua" w:hAnsi="Book Antiqua" w:cs="Arial"/>
                        </w:rPr>
                      </w:pPr>
                      <w:r w:rsidRPr="00135EC6">
                        <w:rPr>
                          <w:rFonts w:ascii="Book Antiqua" w:hAnsi="Book Antiqua" w:cs="Arial"/>
                        </w:rPr>
                        <w:t>ΕΚΠ</w:t>
                      </w:r>
                      <w:r w:rsidR="007B6739" w:rsidRPr="00135EC6">
                        <w:rPr>
                          <w:rFonts w:ascii="Book Antiqua" w:hAnsi="Book Antiqua" w:cs="Arial"/>
                        </w:rPr>
                        <w:t>ΑΙΔΕΥ</w:t>
                      </w:r>
                      <w:r w:rsidRPr="00135EC6">
                        <w:rPr>
                          <w:rFonts w:ascii="Book Antiqua" w:hAnsi="Book Antiqua" w:cs="Arial"/>
                        </w:rPr>
                        <w:t>ΣΗΣ</w:t>
                      </w:r>
                      <w:r w:rsidR="007B6739" w:rsidRPr="00135EC6">
                        <w:rPr>
                          <w:rFonts w:ascii="Book Antiqua" w:hAnsi="Book Antiqua" w:cs="Arial"/>
                        </w:rPr>
                        <w:t xml:space="preserve"> </w:t>
                      </w:r>
                      <w:r w:rsidRPr="00135EC6">
                        <w:rPr>
                          <w:rFonts w:ascii="Book Antiqua" w:hAnsi="Book Antiqua" w:cs="Arial"/>
                        </w:rPr>
                        <w:t xml:space="preserve"> Β. ΑΙΓΑΙΟΥ</w:t>
                      </w:r>
                      <w:r w:rsidR="007B6739" w:rsidRPr="00135EC6">
                        <w:rPr>
                          <w:rFonts w:ascii="Book Antiqua" w:hAnsi="Book Antiqua" w:cs="Arial"/>
                        </w:rPr>
                        <w:t xml:space="preserve"> </w:t>
                      </w:r>
                    </w:p>
                    <w:p w:rsidR="007156FF" w:rsidRPr="00135EC6" w:rsidRDefault="007B6739" w:rsidP="00715707">
                      <w:pPr>
                        <w:spacing w:line="360" w:lineRule="auto"/>
                        <w:ind w:left="-567" w:right="-357"/>
                        <w:jc w:val="center"/>
                        <w:rPr>
                          <w:rFonts w:ascii="Book Antiqua" w:hAnsi="Book Antiqua" w:cs="Arial"/>
                        </w:rPr>
                      </w:pPr>
                      <w:r w:rsidRPr="00135EC6">
                        <w:rPr>
                          <w:rFonts w:ascii="Book Antiqua" w:hAnsi="Book Antiqua" w:cs="Arial"/>
                        </w:rPr>
                        <w:t>ΔΙΕΥΘΥ</w:t>
                      </w:r>
                      <w:r w:rsidR="007156FF" w:rsidRPr="00135EC6">
                        <w:rPr>
                          <w:rFonts w:ascii="Book Antiqua" w:hAnsi="Book Antiqua" w:cs="Arial"/>
                        </w:rPr>
                        <w:t>ΝΣΗ Δ/ΘΜΙΑΣ ΕΚΠ</w:t>
                      </w:r>
                      <w:r w:rsidRPr="00135EC6">
                        <w:rPr>
                          <w:rFonts w:ascii="Book Antiqua" w:hAnsi="Book Antiqua" w:cs="Arial"/>
                        </w:rPr>
                        <w:t>ΑΙΔΕΥ</w:t>
                      </w:r>
                      <w:r w:rsidR="00AC3694" w:rsidRPr="00135EC6">
                        <w:rPr>
                          <w:rFonts w:ascii="Book Antiqua" w:hAnsi="Book Antiqua" w:cs="Arial"/>
                        </w:rPr>
                        <w:t>ΣΗΣ</w:t>
                      </w:r>
                      <w:r w:rsidR="0007612B" w:rsidRPr="004753D7">
                        <w:rPr>
                          <w:rFonts w:ascii="Book Antiqua" w:hAnsi="Book Antiqua" w:cs="Arial"/>
                        </w:rPr>
                        <w:t xml:space="preserve"> </w:t>
                      </w:r>
                      <w:r w:rsidR="007156FF" w:rsidRPr="00135EC6">
                        <w:rPr>
                          <w:rFonts w:ascii="Book Antiqua" w:hAnsi="Book Antiqua" w:cs="Arial"/>
                        </w:rPr>
                        <w:t xml:space="preserve"> ΧΙΟΥ</w:t>
                      </w:r>
                      <w:r w:rsidRPr="00135EC6">
                        <w:rPr>
                          <w:rFonts w:ascii="Book Antiqua" w:hAnsi="Book Antiqua" w:cs="Arial"/>
                        </w:rPr>
                        <w:t xml:space="preserve"> </w:t>
                      </w:r>
                    </w:p>
                    <w:p w:rsidR="007156FF" w:rsidRPr="00EF2A84" w:rsidRDefault="007156FF" w:rsidP="00715707">
                      <w:pPr>
                        <w:pStyle w:val="1"/>
                        <w:ind w:left="-567" w:right="-357"/>
                        <w:rPr>
                          <w:rFonts w:ascii="Book Antiqua" w:hAnsi="Book Antiqua" w:cs="Arial"/>
                          <w:b w:val="0"/>
                          <w:sz w:val="22"/>
                          <w:szCs w:val="22"/>
                          <w:u w:val="single"/>
                        </w:rPr>
                      </w:pPr>
                      <w:r w:rsidRPr="00EF2A84">
                        <w:rPr>
                          <w:rFonts w:ascii="Book Antiqua" w:hAnsi="Book Antiqua" w:cs="Arial"/>
                          <w:sz w:val="22"/>
                          <w:szCs w:val="22"/>
                          <w:u w:val="single"/>
                        </w:rPr>
                        <w:t>ΛΙΒΑΝΕΙΟ</w:t>
                      </w:r>
                      <w:r w:rsidR="007B6739" w:rsidRPr="00EF2A84">
                        <w:rPr>
                          <w:rFonts w:ascii="Book Antiqua" w:hAnsi="Book Antiqua" w:cs="Arial"/>
                          <w:sz w:val="22"/>
                          <w:szCs w:val="22"/>
                          <w:u w:val="single"/>
                        </w:rPr>
                        <w:t xml:space="preserve"> </w:t>
                      </w:r>
                      <w:r w:rsidR="003254CF">
                        <w:rPr>
                          <w:rFonts w:ascii="Book Antiqua" w:hAnsi="Book Antiqua" w:cs="Arial"/>
                          <w:sz w:val="22"/>
                          <w:szCs w:val="22"/>
                          <w:u w:val="single"/>
                        </w:rPr>
                        <w:t xml:space="preserve"> 1</w:t>
                      </w:r>
                      <w:r w:rsidR="003254CF" w:rsidRPr="003254CF">
                        <w:rPr>
                          <w:rFonts w:ascii="Book Antiqua" w:hAnsi="Book Antiqua" w:cs="Arial"/>
                          <w:sz w:val="22"/>
                          <w:szCs w:val="22"/>
                          <w:u w:val="single"/>
                          <w:vertAlign w:val="superscript"/>
                        </w:rPr>
                        <w:t>ο</w:t>
                      </w:r>
                      <w:r w:rsidR="003254CF">
                        <w:rPr>
                          <w:rFonts w:ascii="Book Antiqua" w:hAnsi="Book Antiqua" w:cs="Arial"/>
                          <w:sz w:val="22"/>
                          <w:szCs w:val="22"/>
                          <w:u w:val="single"/>
                        </w:rPr>
                        <w:t xml:space="preserve"> ΕΠΑΛ</w:t>
                      </w:r>
                      <w:r w:rsidR="007B6739" w:rsidRPr="00EF2A84">
                        <w:rPr>
                          <w:rFonts w:ascii="Book Antiqua" w:hAnsi="Book Antiqua" w:cs="Arial"/>
                          <w:sz w:val="22"/>
                          <w:szCs w:val="22"/>
                          <w:u w:val="single"/>
                        </w:rPr>
                        <w:t xml:space="preserve"> </w:t>
                      </w:r>
                      <w:r w:rsidRPr="00EF2A84">
                        <w:rPr>
                          <w:rFonts w:ascii="Book Antiqua" w:hAnsi="Book Antiqua" w:cs="Arial"/>
                          <w:sz w:val="22"/>
                          <w:szCs w:val="22"/>
                          <w:u w:val="single"/>
                        </w:rPr>
                        <w:t xml:space="preserve"> ΚΑΡΔΑΜΥΛΩΝ</w:t>
                      </w:r>
                      <w:r w:rsidR="00713194" w:rsidRPr="00EF2A84">
                        <w:rPr>
                          <w:rFonts w:ascii="Book Antiqua" w:hAnsi="Book Antiqua" w:cs="Arial"/>
                          <w:b w:val="0"/>
                          <w:sz w:val="22"/>
                          <w:szCs w:val="22"/>
                          <w:u w:val="single"/>
                        </w:rPr>
                        <w:t xml:space="preserve"> </w:t>
                      </w:r>
                    </w:p>
                  </w:txbxContent>
                </v:textbox>
              </v:shape>
            </w:pict>
          </mc:Fallback>
        </mc:AlternateContent>
      </w:r>
      <w:r w:rsidR="007156FF" w:rsidRPr="00AE4B81">
        <w:rPr>
          <w:rFonts w:ascii="Book Antiqua" w:hAnsi="Book Antiqua"/>
          <w:sz w:val="16"/>
          <w:szCs w:val="16"/>
        </w:rPr>
        <w:t xml:space="preserve">                             </w:t>
      </w:r>
      <w:r w:rsidR="00F74B5A" w:rsidRPr="00AE4B81">
        <w:rPr>
          <w:rFonts w:ascii="Book Antiqua" w:hAnsi="Book Antiqua"/>
          <w:sz w:val="16"/>
          <w:szCs w:val="16"/>
        </w:rPr>
        <w:t xml:space="preserve">  </w:t>
      </w:r>
      <w:r w:rsidR="00AE4B81" w:rsidRPr="00635779">
        <w:rPr>
          <w:rFonts w:ascii="Book Antiqua" w:hAnsi="Book Antiqua"/>
          <w:sz w:val="16"/>
          <w:szCs w:val="16"/>
        </w:rPr>
        <w:t xml:space="preserve">         </w:t>
      </w:r>
      <w:r w:rsidR="00F74B5A" w:rsidRPr="00AE4B81">
        <w:rPr>
          <w:rFonts w:ascii="Book Antiqua" w:hAnsi="Book Antiqua"/>
          <w:sz w:val="16"/>
          <w:szCs w:val="16"/>
        </w:rPr>
        <w:t xml:space="preserve">  </w:t>
      </w:r>
      <w:r w:rsidR="00980B74" w:rsidRPr="00635779">
        <w:rPr>
          <w:rFonts w:ascii="Book Antiqua" w:hAnsi="Book Antiqua"/>
          <w:sz w:val="16"/>
          <w:szCs w:val="16"/>
        </w:rPr>
        <w:t xml:space="preserve">   </w:t>
      </w:r>
      <w:r w:rsidR="00051386" w:rsidRPr="00AE4B81">
        <w:rPr>
          <w:rFonts w:ascii="Book Antiqua" w:hAnsi="Book Antiqua"/>
          <w:sz w:val="16"/>
          <w:szCs w:val="16"/>
        </w:rPr>
        <w:t xml:space="preserve">   </w:t>
      </w:r>
      <w:r>
        <w:rPr>
          <w:rFonts w:ascii="Book Antiqua" w:hAnsi="Book Antiqua"/>
          <w:noProof/>
          <w:sz w:val="16"/>
          <w:szCs w:val="16"/>
        </w:rPr>
        <w:drawing>
          <wp:inline distT="0" distB="0" distL="0" distR="0" wp14:anchorId="50020DBC" wp14:editId="79D5C26E">
            <wp:extent cx="600075"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p w:rsidR="00F74B5A" w:rsidRPr="00AE4B81" w:rsidRDefault="00F74B5A">
      <w:pPr>
        <w:rPr>
          <w:rFonts w:ascii="Book Antiqua" w:hAnsi="Book Antiqua"/>
          <w:sz w:val="16"/>
          <w:szCs w:val="16"/>
        </w:rPr>
      </w:pPr>
    </w:p>
    <w:p w:rsidR="00D8227F" w:rsidRPr="00AE4B81" w:rsidRDefault="00D8227F">
      <w:pPr>
        <w:rPr>
          <w:rFonts w:ascii="Book Antiqua" w:hAnsi="Book Antiqua"/>
          <w:sz w:val="16"/>
          <w:szCs w:val="16"/>
        </w:rPr>
      </w:pPr>
    </w:p>
    <w:p w:rsidR="007156FF" w:rsidRPr="00980B74" w:rsidRDefault="00EF2A84" w:rsidP="009B09A7">
      <w:pPr>
        <w:spacing w:line="360" w:lineRule="auto"/>
        <w:rPr>
          <w:rFonts w:ascii="Book Antiqua" w:hAnsi="Book Antiqua" w:cs="Arial"/>
          <w:sz w:val="22"/>
          <w:szCs w:val="22"/>
        </w:rPr>
      </w:pP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007156FF" w:rsidRPr="00980B74">
        <w:rPr>
          <w:rFonts w:ascii="Book Antiqua" w:hAnsi="Book Antiqua" w:cs="Arial"/>
          <w:sz w:val="22"/>
          <w:szCs w:val="22"/>
        </w:rPr>
        <w:t xml:space="preserve">Καρδάμυλα </w:t>
      </w:r>
      <w:r w:rsidR="001F6819" w:rsidRPr="00980B74">
        <w:rPr>
          <w:rFonts w:ascii="Book Antiqua" w:hAnsi="Book Antiqua" w:cs="Arial"/>
          <w:sz w:val="22"/>
          <w:szCs w:val="22"/>
        </w:rPr>
        <w:t xml:space="preserve"> </w:t>
      </w:r>
      <w:r w:rsidR="00635779" w:rsidRPr="00635779">
        <w:rPr>
          <w:rFonts w:ascii="Book Antiqua" w:hAnsi="Book Antiqua" w:cs="Arial"/>
          <w:sz w:val="22"/>
          <w:szCs w:val="22"/>
        </w:rPr>
        <w:t>1</w:t>
      </w:r>
      <w:r w:rsidR="00F26C06" w:rsidRPr="005D2B8A">
        <w:rPr>
          <w:rFonts w:ascii="Book Antiqua" w:hAnsi="Book Antiqua" w:cs="Arial"/>
          <w:sz w:val="22"/>
          <w:szCs w:val="22"/>
        </w:rPr>
        <w:t>8</w:t>
      </w:r>
      <w:r w:rsidR="00F813FD" w:rsidRPr="00980B74">
        <w:rPr>
          <w:rFonts w:ascii="Book Antiqua" w:hAnsi="Book Antiqua" w:cs="Arial"/>
          <w:sz w:val="22"/>
          <w:szCs w:val="22"/>
        </w:rPr>
        <w:t xml:space="preserve"> – </w:t>
      </w:r>
      <w:r w:rsidR="004753D7">
        <w:rPr>
          <w:rFonts w:ascii="Book Antiqua" w:hAnsi="Book Antiqua" w:cs="Arial"/>
          <w:sz w:val="22"/>
          <w:szCs w:val="22"/>
        </w:rPr>
        <w:t>2</w:t>
      </w:r>
      <w:r w:rsidR="007156FF" w:rsidRPr="00980B74">
        <w:rPr>
          <w:rFonts w:ascii="Book Antiqua" w:hAnsi="Book Antiqua" w:cs="Arial"/>
          <w:sz w:val="22"/>
          <w:szCs w:val="22"/>
        </w:rPr>
        <w:t xml:space="preserve"> </w:t>
      </w:r>
      <w:r w:rsidR="00D316FC" w:rsidRPr="00980B74">
        <w:rPr>
          <w:rFonts w:ascii="Book Antiqua" w:hAnsi="Book Antiqua" w:cs="Arial"/>
          <w:sz w:val="22"/>
          <w:szCs w:val="22"/>
        </w:rPr>
        <w:t>-</w:t>
      </w:r>
      <w:r w:rsidR="007156FF" w:rsidRPr="00980B74">
        <w:rPr>
          <w:rFonts w:ascii="Book Antiqua" w:hAnsi="Book Antiqua" w:cs="Arial"/>
          <w:sz w:val="22"/>
          <w:szCs w:val="22"/>
        </w:rPr>
        <w:t xml:space="preserve"> </w:t>
      </w:r>
      <w:r w:rsidR="003E0699" w:rsidRPr="00980B74">
        <w:rPr>
          <w:rFonts w:ascii="Book Antiqua" w:hAnsi="Book Antiqua" w:cs="Arial"/>
          <w:sz w:val="22"/>
          <w:szCs w:val="22"/>
        </w:rPr>
        <w:t>20</w:t>
      </w:r>
      <w:r w:rsidR="00C0138F" w:rsidRPr="00635779">
        <w:rPr>
          <w:rFonts w:ascii="Book Antiqua" w:hAnsi="Book Antiqua" w:cs="Arial"/>
          <w:sz w:val="22"/>
          <w:szCs w:val="22"/>
        </w:rPr>
        <w:t>1</w:t>
      </w:r>
      <w:r w:rsidR="00F26C06" w:rsidRPr="005D2B8A">
        <w:rPr>
          <w:rFonts w:ascii="Book Antiqua" w:hAnsi="Book Antiqua" w:cs="Arial"/>
          <w:sz w:val="22"/>
          <w:szCs w:val="22"/>
        </w:rPr>
        <w:t>6</w:t>
      </w:r>
      <w:r w:rsidR="007156FF" w:rsidRPr="00980B74">
        <w:rPr>
          <w:rFonts w:ascii="Book Antiqua" w:hAnsi="Book Antiqua" w:cs="Arial"/>
          <w:sz w:val="22"/>
          <w:szCs w:val="22"/>
        </w:rPr>
        <w:t xml:space="preserve"> </w:t>
      </w:r>
    </w:p>
    <w:p w:rsidR="007156FF" w:rsidRPr="00980B74" w:rsidRDefault="007156FF" w:rsidP="009B09A7">
      <w:pPr>
        <w:spacing w:line="360" w:lineRule="auto"/>
        <w:rPr>
          <w:rFonts w:ascii="Book Antiqua" w:hAnsi="Book Antiqua" w:cs="Arial"/>
          <w:sz w:val="22"/>
          <w:szCs w:val="22"/>
        </w:rPr>
      </w:pP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Pr="00980B74">
        <w:rPr>
          <w:rFonts w:ascii="Book Antiqua" w:hAnsi="Book Antiqua" w:cs="Arial"/>
          <w:sz w:val="22"/>
          <w:szCs w:val="22"/>
        </w:rPr>
        <w:tab/>
      </w:r>
      <w:r w:rsidR="00715707">
        <w:rPr>
          <w:rFonts w:ascii="Book Antiqua" w:hAnsi="Book Antiqua" w:cs="Arial"/>
          <w:sz w:val="22"/>
          <w:szCs w:val="22"/>
        </w:rPr>
        <w:tab/>
        <w:t xml:space="preserve">Αριθ. </w:t>
      </w:r>
      <w:proofErr w:type="spellStart"/>
      <w:r w:rsidR="00715707">
        <w:rPr>
          <w:rFonts w:ascii="Book Antiqua" w:hAnsi="Book Antiqua" w:cs="Arial"/>
          <w:sz w:val="22"/>
          <w:szCs w:val="22"/>
        </w:rPr>
        <w:t>πρωτ</w:t>
      </w:r>
      <w:proofErr w:type="spellEnd"/>
      <w:r w:rsidR="00715707">
        <w:rPr>
          <w:rFonts w:ascii="Book Antiqua" w:hAnsi="Book Antiqua" w:cs="Arial"/>
          <w:sz w:val="22"/>
          <w:szCs w:val="22"/>
        </w:rPr>
        <w:t xml:space="preserve">.:  </w:t>
      </w:r>
      <w:r w:rsidR="00F26C06" w:rsidRPr="005D2B8A">
        <w:rPr>
          <w:rFonts w:ascii="Book Antiqua" w:hAnsi="Book Antiqua" w:cs="Arial"/>
          <w:sz w:val="22"/>
          <w:szCs w:val="22"/>
        </w:rPr>
        <w:t>13</w:t>
      </w:r>
      <w:r w:rsidR="00EF2A84" w:rsidRPr="00980B74">
        <w:rPr>
          <w:rFonts w:ascii="Book Antiqua" w:hAnsi="Book Antiqua" w:cs="Arial"/>
          <w:sz w:val="22"/>
          <w:szCs w:val="22"/>
        </w:rPr>
        <w:t xml:space="preserve"> </w:t>
      </w:r>
    </w:p>
    <w:p w:rsidR="007156FF" w:rsidRPr="00AE4B81" w:rsidRDefault="007156FF">
      <w:pPr>
        <w:rPr>
          <w:rFonts w:ascii="Book Antiqua" w:hAnsi="Book Antiqua"/>
          <w:sz w:val="16"/>
          <w:szCs w:val="16"/>
        </w:rPr>
      </w:pPr>
    </w:p>
    <w:p w:rsidR="007156FF" w:rsidRPr="00AE4B81" w:rsidRDefault="007156FF">
      <w:pPr>
        <w:rPr>
          <w:rFonts w:ascii="Book Antiqua" w:hAnsi="Book Antiqua"/>
          <w:sz w:val="16"/>
          <w:szCs w:val="16"/>
        </w:rPr>
      </w:pPr>
    </w:p>
    <w:p w:rsidR="00F74B5A" w:rsidRPr="00AE4B81" w:rsidRDefault="00F74B5A">
      <w:pPr>
        <w:rPr>
          <w:rFonts w:ascii="Book Antiqua" w:hAnsi="Book Antiqua"/>
          <w:sz w:val="16"/>
          <w:szCs w:val="16"/>
        </w:rPr>
      </w:pPr>
    </w:p>
    <w:p w:rsidR="00AE4B81" w:rsidRPr="004753D7" w:rsidRDefault="00AE4B81">
      <w:pPr>
        <w:rPr>
          <w:rFonts w:ascii="Book Antiqua" w:hAnsi="Book Antiqua"/>
          <w:sz w:val="16"/>
          <w:szCs w:val="16"/>
        </w:rPr>
      </w:pPr>
    </w:p>
    <w:p w:rsidR="00BF695F" w:rsidRPr="004753D7" w:rsidRDefault="00BF695F">
      <w:pPr>
        <w:rPr>
          <w:rFonts w:ascii="Book Antiqua" w:hAnsi="Book Antiqua"/>
          <w:sz w:val="16"/>
          <w:szCs w:val="16"/>
        </w:rPr>
      </w:pPr>
    </w:p>
    <w:p w:rsidR="007156FF" w:rsidRPr="00980B74" w:rsidRDefault="004753D7" w:rsidP="00135EC6">
      <w:pPr>
        <w:tabs>
          <w:tab w:val="left" w:pos="1418"/>
        </w:tabs>
        <w:spacing w:after="60"/>
        <w:rPr>
          <w:rFonts w:ascii="Book Antiqua" w:hAnsi="Book Antiqua" w:cs="Arial"/>
        </w:rPr>
      </w:pPr>
      <w:r>
        <w:rPr>
          <w:rFonts w:ascii="Book Antiqua" w:hAnsi="Book Antiqua" w:cs="Arial"/>
          <w:noProof/>
          <w:spacing w:val="20"/>
        </w:rPr>
        <mc:AlternateContent>
          <mc:Choice Requires="wps">
            <w:drawing>
              <wp:anchor distT="0" distB="0" distL="114300" distR="114300" simplePos="0" relativeHeight="251658240" behindDoc="0" locked="0" layoutInCell="1" allowOverlap="1" wp14:anchorId="1890EDB3" wp14:editId="0AFBA9B2">
                <wp:simplePos x="0" y="0"/>
                <wp:positionH relativeFrom="column">
                  <wp:posOffset>3490595</wp:posOffset>
                </wp:positionH>
                <wp:positionV relativeFrom="paragraph">
                  <wp:posOffset>56515</wp:posOffset>
                </wp:positionV>
                <wp:extent cx="2280285" cy="752475"/>
                <wp:effectExtent l="0" t="0" r="247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752475"/>
                        </a:xfrm>
                        <a:prstGeom prst="rect">
                          <a:avLst/>
                        </a:prstGeom>
                        <a:solidFill>
                          <a:srgbClr val="FFFFFF"/>
                        </a:solidFill>
                        <a:ln w="9525">
                          <a:solidFill>
                            <a:srgbClr val="000000"/>
                          </a:solidFill>
                          <a:miter lim="800000"/>
                          <a:headEnd/>
                          <a:tailEnd/>
                        </a:ln>
                      </wps:spPr>
                      <wps:txbx>
                        <w:txbxContent>
                          <w:p w:rsidR="004753D7" w:rsidRPr="00D7548F" w:rsidRDefault="004753D7" w:rsidP="004753D7">
                            <w:pPr>
                              <w:jc w:val="right"/>
                              <w:rPr>
                                <w:rFonts w:ascii="Book Antiqua" w:hAnsi="Book Antiqua" w:cs="Arial"/>
                                <w:sz w:val="24"/>
                                <w:szCs w:val="24"/>
                              </w:rPr>
                            </w:pPr>
                            <w:r w:rsidRPr="00FD05D8">
                              <w:rPr>
                                <w:rFonts w:ascii="Book Antiqua" w:hAnsi="Book Antiqua" w:cs="Arial"/>
                                <w:sz w:val="24"/>
                                <w:szCs w:val="24"/>
                              </w:rPr>
                              <w:t>ΠΡΟΣ</w:t>
                            </w:r>
                            <w:r w:rsidRPr="00FD05D8">
                              <w:rPr>
                                <w:rFonts w:ascii="Book Antiqua" w:hAnsi="Book Antiqua" w:cs="Arial"/>
                                <w:b/>
                                <w:sz w:val="24"/>
                                <w:szCs w:val="24"/>
                              </w:rPr>
                              <w:t xml:space="preserve">: </w:t>
                            </w:r>
                            <w:r>
                              <w:rPr>
                                <w:rFonts w:ascii="Book Antiqua" w:hAnsi="Book Antiqua" w:cs="Arial"/>
                                <w:b/>
                                <w:sz w:val="24"/>
                                <w:szCs w:val="24"/>
                              </w:rPr>
                              <w:t>1.</w:t>
                            </w:r>
                            <w:r w:rsidRPr="00FD05D8">
                              <w:rPr>
                                <w:rFonts w:ascii="Book Antiqua" w:hAnsi="Book Antiqua" w:cs="Arial"/>
                                <w:b/>
                                <w:sz w:val="24"/>
                                <w:szCs w:val="24"/>
                              </w:rPr>
                              <w:t xml:space="preserve"> Τη   Διεύθυνση      Δ/</w:t>
                            </w:r>
                            <w:proofErr w:type="spellStart"/>
                            <w:r w:rsidRPr="00FD05D8">
                              <w:rPr>
                                <w:rFonts w:ascii="Book Antiqua" w:hAnsi="Book Antiqua" w:cs="Arial"/>
                                <w:b/>
                                <w:sz w:val="24"/>
                                <w:szCs w:val="24"/>
                              </w:rPr>
                              <w:t>θμιας</w:t>
                            </w:r>
                            <w:proofErr w:type="spellEnd"/>
                            <w:r w:rsidRPr="00FD05D8">
                              <w:rPr>
                                <w:rFonts w:ascii="Book Antiqua" w:hAnsi="Book Antiqua" w:cs="Arial"/>
                                <w:b/>
                                <w:sz w:val="24"/>
                                <w:szCs w:val="24"/>
                              </w:rPr>
                              <w:t xml:space="preserve">  Εκπαίδευσης  Χίου</w:t>
                            </w:r>
                          </w:p>
                          <w:p w:rsidR="004753D7" w:rsidRPr="00D7548F" w:rsidRDefault="004753D7" w:rsidP="004753D7">
                            <w:pPr>
                              <w:jc w:val="right"/>
                              <w:rPr>
                                <w:rFonts w:ascii="Book Antiqua" w:hAnsi="Book Antiqua" w:cs="Arial"/>
                                <w:sz w:val="24"/>
                                <w:szCs w:val="24"/>
                              </w:rPr>
                            </w:pPr>
                            <w:r w:rsidRPr="00B32763">
                              <w:rPr>
                                <w:rFonts w:ascii="Book Antiqua" w:hAnsi="Book Antiqua" w:cs="Arial"/>
                                <w:b/>
                                <w:sz w:val="24"/>
                                <w:szCs w:val="24"/>
                              </w:rPr>
                              <w:t>2. Ταξιδιωτικά γραφεία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4.85pt;margin-top:4.45pt;width:179.5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CvLAIAAFcEAAAOAAAAZHJzL2Uyb0RvYy54bWysVNtu2zAMfR+wfxD0vtjx4i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">
                <v:textbox>
                  <w:txbxContent>
                    <w:p w:rsidR="004753D7" w:rsidRPr="00D7548F" w:rsidRDefault="004753D7" w:rsidP="004753D7">
                      <w:pPr>
                        <w:jc w:val="right"/>
                        <w:rPr>
                          <w:rFonts w:ascii="Book Antiqua" w:hAnsi="Book Antiqua" w:cs="Arial"/>
                          <w:sz w:val="24"/>
                          <w:szCs w:val="24"/>
                        </w:rPr>
                      </w:pPr>
                      <w:r w:rsidRPr="00FD05D8">
                        <w:rPr>
                          <w:rFonts w:ascii="Book Antiqua" w:hAnsi="Book Antiqua" w:cs="Arial"/>
                          <w:sz w:val="24"/>
                          <w:szCs w:val="24"/>
                        </w:rPr>
                        <w:t>ΠΡΟΣ</w:t>
                      </w:r>
                      <w:r w:rsidRPr="00FD05D8">
                        <w:rPr>
                          <w:rFonts w:ascii="Book Antiqua" w:hAnsi="Book Antiqua" w:cs="Arial"/>
                          <w:b/>
                          <w:sz w:val="24"/>
                          <w:szCs w:val="24"/>
                        </w:rPr>
                        <w:t xml:space="preserve">: </w:t>
                      </w:r>
                      <w:r>
                        <w:rPr>
                          <w:rFonts w:ascii="Book Antiqua" w:hAnsi="Book Antiqua" w:cs="Arial"/>
                          <w:b/>
                          <w:sz w:val="24"/>
                          <w:szCs w:val="24"/>
                        </w:rPr>
                        <w:t>1.</w:t>
                      </w:r>
                      <w:r w:rsidRPr="00FD05D8">
                        <w:rPr>
                          <w:rFonts w:ascii="Book Antiqua" w:hAnsi="Book Antiqua" w:cs="Arial"/>
                          <w:b/>
                          <w:sz w:val="24"/>
                          <w:szCs w:val="24"/>
                        </w:rPr>
                        <w:t xml:space="preserve"> Τη   Διεύθυνση      Δ/</w:t>
                      </w:r>
                      <w:proofErr w:type="spellStart"/>
                      <w:r w:rsidRPr="00FD05D8">
                        <w:rPr>
                          <w:rFonts w:ascii="Book Antiqua" w:hAnsi="Book Antiqua" w:cs="Arial"/>
                          <w:b/>
                          <w:sz w:val="24"/>
                          <w:szCs w:val="24"/>
                        </w:rPr>
                        <w:t>θμιας</w:t>
                      </w:r>
                      <w:proofErr w:type="spellEnd"/>
                      <w:r w:rsidRPr="00FD05D8">
                        <w:rPr>
                          <w:rFonts w:ascii="Book Antiqua" w:hAnsi="Book Antiqua" w:cs="Arial"/>
                          <w:b/>
                          <w:sz w:val="24"/>
                          <w:szCs w:val="24"/>
                        </w:rPr>
                        <w:t xml:space="preserve">  Εκπαίδευσης  Χίου</w:t>
                      </w:r>
                    </w:p>
                    <w:p w:rsidR="004753D7" w:rsidRPr="00D7548F" w:rsidRDefault="004753D7" w:rsidP="004753D7">
                      <w:pPr>
                        <w:jc w:val="right"/>
                        <w:rPr>
                          <w:rFonts w:ascii="Book Antiqua" w:hAnsi="Book Antiqua" w:cs="Arial"/>
                          <w:sz w:val="24"/>
                          <w:szCs w:val="24"/>
                        </w:rPr>
                      </w:pPr>
                      <w:r w:rsidRPr="00B32763">
                        <w:rPr>
                          <w:rFonts w:ascii="Book Antiqua" w:hAnsi="Book Antiqua" w:cs="Arial"/>
                          <w:b/>
                          <w:sz w:val="24"/>
                          <w:szCs w:val="24"/>
                        </w:rPr>
                        <w:t>2. Ταξιδιωτικά γραφεία</w:t>
                      </w:r>
                    </w:p>
                  </w:txbxContent>
                </v:textbox>
              </v:shape>
            </w:pict>
          </mc:Fallback>
        </mc:AlternateContent>
      </w:r>
      <w:proofErr w:type="spellStart"/>
      <w:r w:rsidR="007156FF" w:rsidRPr="00980B74">
        <w:rPr>
          <w:rFonts w:ascii="Book Antiqua" w:hAnsi="Book Antiqua" w:cs="Arial"/>
          <w:spacing w:val="20"/>
        </w:rPr>
        <w:t>Ταχ</w:t>
      </w:r>
      <w:proofErr w:type="spellEnd"/>
      <w:r w:rsidR="007156FF" w:rsidRPr="00980B74">
        <w:rPr>
          <w:rFonts w:ascii="Book Antiqua" w:hAnsi="Book Antiqua" w:cs="Arial"/>
          <w:spacing w:val="20"/>
        </w:rPr>
        <w:t xml:space="preserve">. </w:t>
      </w:r>
      <w:r w:rsidR="00F65B28" w:rsidRPr="00980B74">
        <w:rPr>
          <w:rFonts w:ascii="Book Antiqua" w:hAnsi="Book Antiqua" w:cs="Arial"/>
          <w:spacing w:val="20"/>
        </w:rPr>
        <w:t>Δ/</w:t>
      </w:r>
      <w:proofErr w:type="spellStart"/>
      <w:r w:rsidR="00F65B28" w:rsidRPr="00980B74">
        <w:rPr>
          <w:rFonts w:ascii="Book Antiqua" w:hAnsi="Book Antiqua" w:cs="Arial"/>
          <w:spacing w:val="20"/>
        </w:rPr>
        <w:t>νση</w:t>
      </w:r>
      <w:proofErr w:type="spellEnd"/>
      <w:r w:rsidR="00F65B28" w:rsidRPr="00980B74">
        <w:rPr>
          <w:rFonts w:ascii="Book Antiqua" w:hAnsi="Book Antiqua" w:cs="Arial"/>
        </w:rPr>
        <w:tab/>
        <w:t>:</w:t>
      </w:r>
      <w:r w:rsidR="00F32034" w:rsidRPr="00980B74">
        <w:rPr>
          <w:rFonts w:ascii="Book Antiqua" w:hAnsi="Book Antiqua" w:cs="Arial"/>
        </w:rPr>
        <w:t xml:space="preserve"> </w:t>
      </w:r>
      <w:r w:rsidR="000A5C7C" w:rsidRPr="00980B74">
        <w:rPr>
          <w:rFonts w:ascii="Book Antiqua" w:hAnsi="Book Antiqua" w:cs="Arial"/>
          <w:spacing w:val="20"/>
        </w:rPr>
        <w:t>82300 Καρδάμυλα Χίου</w:t>
      </w:r>
      <w:r w:rsidR="000A5C7C" w:rsidRPr="00980B74">
        <w:rPr>
          <w:rFonts w:ascii="Book Antiqua" w:hAnsi="Book Antiqua" w:cs="Arial"/>
        </w:rPr>
        <w:t xml:space="preserve"> </w:t>
      </w:r>
    </w:p>
    <w:p w:rsidR="007156FF" w:rsidRPr="00980B74" w:rsidRDefault="007156FF" w:rsidP="00135EC6">
      <w:pPr>
        <w:spacing w:after="60"/>
        <w:rPr>
          <w:rFonts w:ascii="Book Antiqua" w:hAnsi="Book Antiqua" w:cs="Arial"/>
        </w:rPr>
      </w:pPr>
      <w:r w:rsidRPr="0080397C">
        <w:rPr>
          <w:rFonts w:ascii="Book Antiqua" w:hAnsi="Book Antiqua" w:cs="Arial"/>
          <w:spacing w:val="20"/>
        </w:rPr>
        <w:t>Πληροφορίες</w:t>
      </w:r>
      <w:r w:rsidR="00F65B28" w:rsidRPr="0080397C">
        <w:rPr>
          <w:rFonts w:ascii="Book Antiqua" w:hAnsi="Book Antiqua" w:cs="Arial"/>
          <w:sz w:val="22"/>
          <w:szCs w:val="22"/>
        </w:rPr>
        <w:tab/>
      </w:r>
      <w:r w:rsidR="00F32034" w:rsidRPr="00980B74">
        <w:rPr>
          <w:rFonts w:ascii="Book Antiqua" w:hAnsi="Book Antiqua" w:cs="Arial"/>
        </w:rPr>
        <w:t>:</w:t>
      </w:r>
      <w:r w:rsidR="003B2C7B" w:rsidRPr="00980B74">
        <w:rPr>
          <w:rFonts w:ascii="Book Antiqua" w:hAnsi="Book Antiqua" w:cs="Arial"/>
        </w:rPr>
        <w:t xml:space="preserve"> </w:t>
      </w:r>
      <w:r w:rsidR="00980B74" w:rsidRPr="00980B74">
        <w:rPr>
          <w:rFonts w:ascii="Book Antiqua" w:hAnsi="Book Antiqua" w:cs="Arial"/>
          <w:spacing w:val="20"/>
        </w:rPr>
        <w:t xml:space="preserve">Ι. </w:t>
      </w:r>
      <w:r w:rsidRPr="00980B74">
        <w:rPr>
          <w:rFonts w:ascii="Book Antiqua" w:hAnsi="Book Antiqua" w:cs="Arial"/>
          <w:spacing w:val="20"/>
        </w:rPr>
        <w:t>Λιγνός</w:t>
      </w:r>
      <w:r w:rsidRPr="00980B74">
        <w:rPr>
          <w:rFonts w:ascii="Book Antiqua" w:hAnsi="Book Antiqua" w:cs="Arial"/>
        </w:rPr>
        <w:t xml:space="preserve"> </w:t>
      </w:r>
    </w:p>
    <w:p w:rsidR="007156FF" w:rsidRPr="00E32327" w:rsidRDefault="007156FF" w:rsidP="00135EC6">
      <w:pPr>
        <w:spacing w:after="60"/>
        <w:rPr>
          <w:rFonts w:ascii="Book Antiqua" w:hAnsi="Book Antiqua" w:cs="Arial"/>
        </w:rPr>
      </w:pPr>
      <w:r w:rsidRPr="0080397C">
        <w:rPr>
          <w:rFonts w:ascii="Book Antiqua" w:hAnsi="Book Antiqua" w:cs="Arial"/>
          <w:spacing w:val="20"/>
        </w:rPr>
        <w:t>Τηλέφωνο</w:t>
      </w:r>
      <w:r w:rsidR="00F65B28" w:rsidRPr="00E32327">
        <w:rPr>
          <w:rFonts w:ascii="Book Antiqua" w:hAnsi="Book Antiqua" w:cs="Arial"/>
        </w:rPr>
        <w:tab/>
      </w:r>
      <w:r w:rsidRPr="00E32327">
        <w:rPr>
          <w:rFonts w:ascii="Book Antiqua" w:hAnsi="Book Antiqua" w:cs="Arial"/>
        </w:rPr>
        <w:t>:</w:t>
      </w:r>
      <w:r w:rsidR="00F32034" w:rsidRPr="00E32327">
        <w:rPr>
          <w:rFonts w:ascii="Book Antiqua" w:hAnsi="Book Antiqua" w:cs="Arial"/>
        </w:rPr>
        <w:t xml:space="preserve"> </w:t>
      </w:r>
      <w:r w:rsidR="00F65B28" w:rsidRPr="00E32327">
        <w:rPr>
          <w:rFonts w:ascii="Book Antiqua" w:hAnsi="Book Antiqua" w:cs="Arial"/>
          <w:spacing w:val="20"/>
        </w:rPr>
        <w:t>2</w:t>
      </w:r>
      <w:r w:rsidR="003E1EA3" w:rsidRPr="00E32327">
        <w:rPr>
          <w:rFonts w:ascii="Book Antiqua" w:hAnsi="Book Antiqua" w:cs="Arial"/>
          <w:spacing w:val="20"/>
        </w:rPr>
        <w:t>2720</w:t>
      </w:r>
      <w:r w:rsidR="003254CF" w:rsidRPr="00E32327">
        <w:rPr>
          <w:rFonts w:ascii="Book Antiqua" w:hAnsi="Book Antiqua" w:cs="Arial"/>
          <w:spacing w:val="20"/>
        </w:rPr>
        <w:t>8</w:t>
      </w:r>
      <w:r w:rsidRPr="00E32327">
        <w:rPr>
          <w:rFonts w:ascii="Book Antiqua" w:hAnsi="Book Antiqua" w:cs="Arial"/>
          <w:spacing w:val="20"/>
        </w:rPr>
        <w:t>1</w:t>
      </w:r>
      <w:r w:rsidR="003E1EA3" w:rsidRPr="00E32327">
        <w:rPr>
          <w:rFonts w:ascii="Book Antiqua" w:hAnsi="Book Antiqua" w:cs="Arial"/>
          <w:spacing w:val="20"/>
        </w:rPr>
        <w:t>001</w:t>
      </w:r>
      <w:r w:rsidR="003254CF" w:rsidRPr="00E32327">
        <w:rPr>
          <w:rFonts w:ascii="Book Antiqua" w:hAnsi="Book Antiqua" w:cs="Arial"/>
        </w:rPr>
        <w:t xml:space="preserve"> </w:t>
      </w:r>
    </w:p>
    <w:p w:rsidR="007156FF" w:rsidRPr="00E32327" w:rsidRDefault="007156FF" w:rsidP="00135EC6">
      <w:pPr>
        <w:spacing w:after="60"/>
        <w:rPr>
          <w:rFonts w:ascii="Book Antiqua" w:hAnsi="Book Antiqua" w:cs="Arial"/>
        </w:rPr>
      </w:pPr>
      <w:r w:rsidRPr="0080397C">
        <w:rPr>
          <w:rFonts w:ascii="Book Antiqua" w:hAnsi="Book Antiqua" w:cs="Arial"/>
          <w:spacing w:val="20"/>
          <w:lang w:val="en-US"/>
        </w:rPr>
        <w:t>Fax</w:t>
      </w:r>
      <w:r w:rsidR="00F65B28" w:rsidRPr="00E32327">
        <w:rPr>
          <w:rFonts w:ascii="Book Antiqua" w:hAnsi="Book Antiqua" w:cs="Arial"/>
          <w:sz w:val="22"/>
          <w:szCs w:val="22"/>
        </w:rPr>
        <w:tab/>
      </w:r>
      <w:r w:rsidR="00F65B28" w:rsidRPr="00E32327">
        <w:rPr>
          <w:rFonts w:ascii="Book Antiqua" w:hAnsi="Book Antiqua" w:cs="Arial"/>
        </w:rPr>
        <w:tab/>
      </w:r>
      <w:r w:rsidRPr="00E32327">
        <w:rPr>
          <w:rFonts w:ascii="Book Antiqua" w:hAnsi="Book Antiqua" w:cs="Arial"/>
        </w:rPr>
        <w:t>:</w:t>
      </w:r>
      <w:r w:rsidR="00F32034" w:rsidRPr="00E32327">
        <w:rPr>
          <w:rFonts w:ascii="Book Antiqua" w:hAnsi="Book Antiqua" w:cs="Arial"/>
        </w:rPr>
        <w:t xml:space="preserve"> </w:t>
      </w:r>
      <w:r w:rsidR="003E1EA3" w:rsidRPr="00E32327">
        <w:rPr>
          <w:rFonts w:ascii="Book Antiqua" w:hAnsi="Book Antiqua" w:cs="Arial"/>
          <w:spacing w:val="20"/>
        </w:rPr>
        <w:t>22720</w:t>
      </w:r>
      <w:r w:rsidRPr="00E32327">
        <w:rPr>
          <w:rFonts w:ascii="Book Antiqua" w:hAnsi="Book Antiqua" w:cs="Arial"/>
          <w:spacing w:val="20"/>
        </w:rPr>
        <w:t>22</w:t>
      </w:r>
      <w:r w:rsidR="003E1EA3" w:rsidRPr="00E32327">
        <w:rPr>
          <w:rFonts w:ascii="Book Antiqua" w:hAnsi="Book Antiqua" w:cs="Arial"/>
          <w:spacing w:val="20"/>
        </w:rPr>
        <w:t>881</w:t>
      </w:r>
      <w:r w:rsidRPr="00E32327">
        <w:rPr>
          <w:rFonts w:ascii="Book Antiqua" w:hAnsi="Book Antiqua" w:cs="Arial"/>
        </w:rPr>
        <w:t xml:space="preserve"> </w:t>
      </w:r>
    </w:p>
    <w:p w:rsidR="00FE633E" w:rsidRPr="00FE633E" w:rsidRDefault="00FE633E" w:rsidP="00594103">
      <w:pPr>
        <w:rPr>
          <w:rFonts w:ascii="Book Antiqua" w:hAnsi="Book Antiqua" w:cs="Arial"/>
          <w:spacing w:val="20"/>
        </w:rPr>
      </w:pPr>
      <w:r>
        <w:rPr>
          <w:rFonts w:ascii="Book Antiqua" w:hAnsi="Book Antiqua" w:cs="Arial"/>
          <w:spacing w:val="20"/>
        </w:rPr>
        <w:t>Ιστοσελίδα</w:t>
      </w:r>
      <w:r>
        <w:rPr>
          <w:rFonts w:ascii="Book Antiqua" w:hAnsi="Book Antiqua" w:cs="Arial"/>
          <w:spacing w:val="20"/>
        </w:rPr>
        <w:tab/>
        <w:t>:</w:t>
      </w:r>
      <w:hyperlink r:id="rId10" w:history="1">
        <w:r w:rsidRPr="00FE633E">
          <w:rPr>
            <w:rStyle w:val="-"/>
            <w:rFonts w:ascii="Book Antiqua" w:hAnsi="Book Antiqua" w:cs="Arial"/>
            <w:spacing w:val="20"/>
          </w:rPr>
          <w:t>1</w:t>
        </w:r>
        <w:proofErr w:type="spellStart"/>
        <w:r w:rsidRPr="00FE633E">
          <w:rPr>
            <w:rStyle w:val="-"/>
            <w:rFonts w:ascii="Book Antiqua" w:hAnsi="Book Antiqua" w:cs="Arial"/>
            <w:spacing w:val="20"/>
            <w:lang w:val="en-US"/>
          </w:rPr>
          <w:t>epal</w:t>
        </w:r>
        <w:proofErr w:type="spellEnd"/>
        <w:r w:rsidRPr="00FE633E">
          <w:rPr>
            <w:rStyle w:val="-"/>
            <w:rFonts w:ascii="Book Antiqua" w:hAnsi="Book Antiqua" w:cs="Arial"/>
            <w:spacing w:val="20"/>
          </w:rPr>
          <w:t>-</w:t>
        </w:r>
        <w:proofErr w:type="spellStart"/>
        <w:r w:rsidRPr="00FE633E">
          <w:rPr>
            <w:rStyle w:val="-"/>
            <w:rFonts w:ascii="Book Antiqua" w:hAnsi="Book Antiqua" w:cs="Arial"/>
            <w:spacing w:val="20"/>
            <w:lang w:val="en-US"/>
          </w:rPr>
          <w:t>kardam</w:t>
        </w:r>
        <w:proofErr w:type="spellEnd"/>
        <w:r w:rsidRPr="00FE633E">
          <w:rPr>
            <w:rStyle w:val="-"/>
            <w:rFonts w:ascii="Book Antiqua" w:hAnsi="Book Antiqua" w:cs="Arial"/>
            <w:spacing w:val="20"/>
          </w:rPr>
          <w:t>.</w:t>
        </w:r>
        <w:r w:rsidRPr="00FE633E">
          <w:rPr>
            <w:rStyle w:val="-"/>
            <w:rFonts w:ascii="Book Antiqua" w:hAnsi="Book Antiqua" w:cs="Arial"/>
            <w:spacing w:val="20"/>
            <w:lang w:val="en-US"/>
          </w:rPr>
          <w:t>chi</w:t>
        </w:r>
        <w:r w:rsidRPr="00FE633E">
          <w:rPr>
            <w:rStyle w:val="-"/>
            <w:rFonts w:ascii="Book Antiqua" w:hAnsi="Book Antiqua" w:cs="Arial"/>
            <w:spacing w:val="20"/>
          </w:rPr>
          <w:t>.</w:t>
        </w:r>
        <w:proofErr w:type="spellStart"/>
        <w:r w:rsidRPr="00FE633E">
          <w:rPr>
            <w:rStyle w:val="-"/>
            <w:rFonts w:ascii="Book Antiqua" w:hAnsi="Book Antiqua" w:cs="Arial"/>
            <w:spacing w:val="20"/>
            <w:lang w:val="en-US"/>
          </w:rPr>
          <w:t>sch</w:t>
        </w:r>
        <w:proofErr w:type="spellEnd"/>
        <w:r w:rsidRPr="00FE633E">
          <w:rPr>
            <w:rStyle w:val="-"/>
            <w:rFonts w:ascii="Book Antiqua" w:hAnsi="Book Antiqua" w:cs="Arial"/>
            <w:spacing w:val="20"/>
          </w:rPr>
          <w:t>.</w:t>
        </w:r>
        <w:r w:rsidRPr="00FE633E">
          <w:rPr>
            <w:rStyle w:val="-"/>
            <w:rFonts w:ascii="Book Antiqua" w:hAnsi="Book Antiqua" w:cs="Arial"/>
            <w:spacing w:val="20"/>
            <w:lang w:val="en-US"/>
          </w:rPr>
          <w:t>gr</w:t>
        </w:r>
      </w:hyperlink>
    </w:p>
    <w:p w:rsidR="007156FF" w:rsidRPr="00980B74" w:rsidRDefault="00186E17" w:rsidP="00594103">
      <w:pPr>
        <w:rPr>
          <w:rFonts w:ascii="Book Antiqua" w:hAnsi="Book Antiqua" w:cs="Arial"/>
          <w:lang w:val="it-IT"/>
        </w:rPr>
      </w:pPr>
      <w:proofErr w:type="spellStart"/>
      <w:r w:rsidRPr="00980B74">
        <w:rPr>
          <w:rFonts w:ascii="Book Antiqua" w:hAnsi="Book Antiqua" w:cs="Arial"/>
          <w:spacing w:val="20"/>
          <w:lang w:val="de-DE"/>
        </w:rPr>
        <w:t>E-mail</w:t>
      </w:r>
      <w:proofErr w:type="spellEnd"/>
      <w:r w:rsidR="00F65B28" w:rsidRPr="00980B74">
        <w:rPr>
          <w:rFonts w:ascii="Book Antiqua" w:hAnsi="Book Antiqua" w:cs="Arial"/>
          <w:lang w:val="de-DE"/>
        </w:rPr>
        <w:tab/>
      </w:r>
      <w:r w:rsidR="0080397C" w:rsidRPr="003E1EA3">
        <w:rPr>
          <w:rFonts w:ascii="Book Antiqua" w:hAnsi="Book Antiqua" w:cs="Arial"/>
          <w:lang w:val="en-US"/>
        </w:rPr>
        <w:tab/>
      </w:r>
      <w:r w:rsidR="007156FF" w:rsidRPr="00980B74">
        <w:rPr>
          <w:rFonts w:ascii="Book Antiqua" w:hAnsi="Book Antiqua" w:cs="Arial"/>
          <w:lang w:val="it-IT"/>
        </w:rPr>
        <w:t>:</w:t>
      </w:r>
      <w:r w:rsidR="00F32034" w:rsidRPr="00980B74">
        <w:rPr>
          <w:rFonts w:ascii="Book Antiqua" w:hAnsi="Book Antiqua" w:cs="Arial"/>
          <w:lang w:val="it-IT"/>
        </w:rPr>
        <w:t xml:space="preserve"> </w:t>
      </w:r>
      <w:hyperlink r:id="rId11" w:history="1">
        <w:r w:rsidR="003E1EA3" w:rsidRPr="003E1EA3">
          <w:rPr>
            <w:rStyle w:val="-"/>
            <w:rFonts w:ascii="Book Antiqua" w:hAnsi="Book Antiqua" w:cs="Arial"/>
            <w:spacing w:val="20"/>
            <w:lang w:val="en-US"/>
          </w:rPr>
          <w:t>1</w:t>
        </w:r>
        <w:r w:rsidR="003E1EA3" w:rsidRPr="0065522F">
          <w:rPr>
            <w:rStyle w:val="-"/>
            <w:rFonts w:ascii="Book Antiqua" w:hAnsi="Book Antiqua" w:cs="Arial"/>
            <w:spacing w:val="20"/>
            <w:lang w:val="en-US"/>
          </w:rPr>
          <w:t>epal</w:t>
        </w:r>
        <w:r w:rsidR="003E1EA3" w:rsidRPr="0065522F">
          <w:rPr>
            <w:rStyle w:val="-"/>
            <w:rFonts w:ascii="Book Antiqua" w:hAnsi="Book Antiqua" w:cs="Arial"/>
            <w:spacing w:val="20"/>
            <w:lang w:val="it-IT"/>
          </w:rPr>
          <w:t>-kardam@sch.gr</w:t>
        </w:r>
      </w:hyperlink>
      <w:r w:rsidR="007156FF" w:rsidRPr="00980B74">
        <w:rPr>
          <w:rFonts w:ascii="Book Antiqua" w:hAnsi="Book Antiqua" w:cs="Arial"/>
          <w:spacing w:val="20"/>
          <w:lang w:val="it-IT"/>
        </w:rPr>
        <w:t xml:space="preserve"> </w:t>
      </w:r>
    </w:p>
    <w:p w:rsidR="007156FF" w:rsidRPr="00FE633E" w:rsidRDefault="007156FF">
      <w:pPr>
        <w:rPr>
          <w:rFonts w:ascii="Book Antiqua" w:hAnsi="Book Antiqua" w:cs="Arial"/>
          <w:sz w:val="24"/>
          <w:szCs w:val="24"/>
          <w:lang w:val="en-US"/>
        </w:rPr>
      </w:pPr>
    </w:p>
    <w:p w:rsidR="007156FF" w:rsidRPr="003E1EA3" w:rsidRDefault="007156FF">
      <w:pPr>
        <w:rPr>
          <w:rFonts w:ascii="Book Antiqua" w:hAnsi="Book Antiqua" w:cs="Arial"/>
          <w:sz w:val="24"/>
          <w:szCs w:val="24"/>
          <w:lang w:val="en-US"/>
        </w:rPr>
      </w:pPr>
    </w:p>
    <w:p w:rsidR="00A97951" w:rsidRPr="003E1EA3" w:rsidRDefault="00A97951">
      <w:pPr>
        <w:rPr>
          <w:rFonts w:ascii="Book Antiqua" w:hAnsi="Book Antiqua" w:cs="Arial"/>
          <w:sz w:val="24"/>
          <w:szCs w:val="24"/>
          <w:lang w:val="en-US"/>
        </w:rPr>
      </w:pPr>
    </w:p>
    <w:p w:rsidR="005D3544" w:rsidRPr="004753D7" w:rsidRDefault="005D3544">
      <w:pPr>
        <w:rPr>
          <w:rFonts w:ascii="Book Antiqua" w:hAnsi="Book Antiqua" w:cs="Arial"/>
          <w:sz w:val="24"/>
          <w:szCs w:val="24"/>
          <w:lang w:val="en-US"/>
        </w:rPr>
      </w:pPr>
    </w:p>
    <w:p w:rsidR="004753D7" w:rsidRPr="005B0901" w:rsidRDefault="004753D7" w:rsidP="004753D7">
      <w:pPr>
        <w:spacing w:line="276" w:lineRule="auto"/>
        <w:rPr>
          <w:rFonts w:ascii="Book Antiqua" w:hAnsi="Book Antiqua" w:cs="Arial"/>
          <w:b/>
          <w:spacing w:val="20"/>
          <w:sz w:val="24"/>
          <w:szCs w:val="24"/>
        </w:rPr>
      </w:pPr>
      <w:r w:rsidRPr="0080397C">
        <w:rPr>
          <w:rFonts w:ascii="Book Antiqua" w:hAnsi="Book Antiqua" w:cs="Arial"/>
          <w:b/>
          <w:spacing w:val="20"/>
          <w:sz w:val="24"/>
          <w:szCs w:val="24"/>
        </w:rPr>
        <w:t>ΘΕΜΑ: «</w:t>
      </w:r>
      <w:r w:rsidR="005B0901" w:rsidRPr="005B0901">
        <w:rPr>
          <w:rFonts w:ascii="Book Antiqua" w:hAnsi="Book Antiqua" w:cs="Arial"/>
          <w:b/>
          <w:spacing w:val="20"/>
          <w:sz w:val="24"/>
          <w:szCs w:val="24"/>
        </w:rPr>
        <w:t xml:space="preserve"> </w:t>
      </w:r>
      <w:r w:rsidRPr="00B9594F">
        <w:rPr>
          <w:rFonts w:ascii="Book Antiqua" w:hAnsi="Book Antiqua" w:cs="Calibri"/>
          <w:b/>
          <w:bCs/>
          <w:color w:val="000000"/>
          <w:sz w:val="24"/>
          <w:szCs w:val="23"/>
        </w:rPr>
        <w:t>Προ</w:t>
      </w:r>
      <w:r>
        <w:rPr>
          <w:rFonts w:ascii="Book Antiqua" w:hAnsi="Book Antiqua" w:cs="Calibri"/>
          <w:b/>
          <w:bCs/>
          <w:color w:val="000000"/>
          <w:sz w:val="24"/>
          <w:szCs w:val="23"/>
        </w:rPr>
        <w:t>κήρυξη εκδήλωσης ενδιαφέροντος της πολυήμερης εκδρομής της</w:t>
      </w:r>
      <w:r>
        <w:rPr>
          <w:rFonts w:ascii="Book Antiqua" w:hAnsi="Book Antiqua" w:cs="Calibri"/>
          <w:b/>
          <w:bCs/>
          <w:color w:val="000000"/>
          <w:sz w:val="24"/>
          <w:szCs w:val="23"/>
        </w:rPr>
        <w:tab/>
      </w:r>
      <w:r w:rsidR="00976271" w:rsidRPr="00976271">
        <w:rPr>
          <w:rFonts w:ascii="Book Antiqua" w:hAnsi="Book Antiqua" w:cs="Calibri"/>
          <w:b/>
          <w:bCs/>
          <w:color w:val="000000"/>
          <w:sz w:val="24"/>
          <w:szCs w:val="23"/>
        </w:rPr>
        <w:tab/>
      </w:r>
      <w:r w:rsidR="00976271" w:rsidRPr="00976271">
        <w:rPr>
          <w:rFonts w:ascii="Book Antiqua" w:hAnsi="Book Antiqua" w:cs="Calibri"/>
          <w:b/>
          <w:bCs/>
          <w:color w:val="000000"/>
          <w:sz w:val="24"/>
          <w:szCs w:val="23"/>
        </w:rPr>
        <w:tab/>
      </w:r>
      <w:r>
        <w:rPr>
          <w:rFonts w:ascii="Book Antiqua" w:hAnsi="Book Antiqua" w:cs="Calibri"/>
          <w:b/>
          <w:bCs/>
          <w:color w:val="000000"/>
          <w:sz w:val="24"/>
          <w:szCs w:val="23"/>
        </w:rPr>
        <w:t>Γ’ Λυκείου</w:t>
      </w:r>
      <w:r w:rsidRPr="00B9594F">
        <w:rPr>
          <w:rFonts w:ascii="Book Antiqua" w:hAnsi="Book Antiqua" w:cs="Calibri"/>
          <w:b/>
          <w:bCs/>
          <w:color w:val="000000"/>
          <w:sz w:val="24"/>
          <w:szCs w:val="23"/>
        </w:rPr>
        <w:t xml:space="preserve"> του </w:t>
      </w:r>
      <w:proofErr w:type="spellStart"/>
      <w:r w:rsidRPr="00B9594F">
        <w:rPr>
          <w:rFonts w:ascii="Book Antiqua" w:hAnsi="Book Antiqua" w:cs="Calibri"/>
          <w:b/>
          <w:bCs/>
          <w:color w:val="000000"/>
          <w:sz w:val="24"/>
          <w:szCs w:val="23"/>
        </w:rPr>
        <w:t>Λιβανείου</w:t>
      </w:r>
      <w:proofErr w:type="spellEnd"/>
      <w:r w:rsidRPr="00B9594F">
        <w:rPr>
          <w:rFonts w:ascii="Book Antiqua" w:hAnsi="Book Antiqua" w:cs="Calibri"/>
          <w:b/>
          <w:bCs/>
          <w:color w:val="000000"/>
          <w:sz w:val="24"/>
          <w:szCs w:val="23"/>
        </w:rPr>
        <w:t xml:space="preserve"> ΕΠΑΛ</w:t>
      </w:r>
      <w:r>
        <w:rPr>
          <w:rFonts w:ascii="Book Antiqua" w:hAnsi="Book Antiqua" w:cs="Calibri"/>
          <w:b/>
          <w:bCs/>
          <w:color w:val="000000"/>
          <w:sz w:val="24"/>
          <w:szCs w:val="23"/>
        </w:rPr>
        <w:t xml:space="preserve"> και ΓΕΛ</w:t>
      </w:r>
      <w:r w:rsidRPr="00F30FC8">
        <w:rPr>
          <w:rFonts w:ascii="Book Antiqua" w:hAnsi="Book Antiqua" w:cs="Calibri"/>
          <w:b/>
          <w:bCs/>
          <w:color w:val="000000"/>
          <w:sz w:val="24"/>
          <w:szCs w:val="23"/>
        </w:rPr>
        <w:t xml:space="preserve"> </w:t>
      </w:r>
      <w:proofErr w:type="spellStart"/>
      <w:r w:rsidRPr="00B9594F">
        <w:rPr>
          <w:rFonts w:ascii="Book Antiqua" w:hAnsi="Book Antiqua" w:cs="Calibri"/>
          <w:b/>
          <w:bCs/>
          <w:color w:val="000000"/>
          <w:sz w:val="24"/>
          <w:szCs w:val="23"/>
        </w:rPr>
        <w:t>Καρδαμύλων</w:t>
      </w:r>
      <w:proofErr w:type="spellEnd"/>
      <w:r w:rsidR="005B0901">
        <w:rPr>
          <w:rFonts w:ascii="Book Antiqua" w:hAnsi="Book Antiqua" w:cs="Calibri"/>
          <w:b/>
          <w:bCs/>
          <w:color w:val="000000"/>
          <w:sz w:val="24"/>
          <w:szCs w:val="23"/>
          <w:lang w:val="en-US"/>
        </w:rPr>
        <w:t xml:space="preserve"> </w:t>
      </w:r>
      <w:r w:rsidRPr="0080397C">
        <w:rPr>
          <w:rFonts w:ascii="Book Antiqua" w:hAnsi="Book Antiqua" w:cs="Arial"/>
          <w:b/>
          <w:spacing w:val="20"/>
          <w:sz w:val="24"/>
          <w:szCs w:val="24"/>
        </w:rPr>
        <w:t>»</w:t>
      </w:r>
      <w:r>
        <w:rPr>
          <w:rFonts w:ascii="Book Antiqua" w:hAnsi="Book Antiqua" w:cs="Arial"/>
          <w:b/>
          <w:spacing w:val="20"/>
          <w:sz w:val="24"/>
          <w:szCs w:val="24"/>
        </w:rPr>
        <w:t>.</w:t>
      </w:r>
      <w:r w:rsidR="005B0901" w:rsidRPr="005B0901">
        <w:rPr>
          <w:rFonts w:ascii="Book Antiqua" w:hAnsi="Book Antiqua" w:cs="Arial"/>
          <w:b/>
          <w:spacing w:val="20"/>
          <w:sz w:val="24"/>
          <w:szCs w:val="24"/>
        </w:rPr>
        <w:t xml:space="preserve"> </w:t>
      </w:r>
    </w:p>
    <w:p w:rsidR="004753D7" w:rsidRPr="001F6819" w:rsidRDefault="004753D7" w:rsidP="004753D7">
      <w:pPr>
        <w:spacing w:before="60"/>
        <w:rPr>
          <w:rFonts w:ascii="Book Antiqua" w:hAnsi="Book Antiqua" w:cs="Arial"/>
          <w:sz w:val="24"/>
          <w:szCs w:val="24"/>
        </w:rPr>
      </w:pPr>
      <w:proofErr w:type="spellStart"/>
      <w:r w:rsidRPr="001F6819">
        <w:rPr>
          <w:rFonts w:ascii="Book Antiqua" w:hAnsi="Book Antiqua" w:cs="Arial"/>
          <w:b/>
          <w:sz w:val="24"/>
          <w:szCs w:val="24"/>
        </w:rPr>
        <w:t>Σχετ</w:t>
      </w:r>
      <w:proofErr w:type="spellEnd"/>
      <w:r w:rsidRPr="001F6819">
        <w:rPr>
          <w:rFonts w:ascii="Book Antiqua" w:hAnsi="Book Antiqua" w:cs="Arial"/>
          <w:b/>
          <w:sz w:val="24"/>
          <w:szCs w:val="24"/>
        </w:rPr>
        <w:t>.:</w:t>
      </w:r>
      <w:r>
        <w:rPr>
          <w:rFonts w:ascii="Book Antiqua" w:hAnsi="Book Antiqua" w:cs="Arial"/>
          <w:sz w:val="24"/>
          <w:szCs w:val="24"/>
        </w:rPr>
        <w:t xml:space="preserve">  Η υπ’ αριθ. </w:t>
      </w:r>
      <w:proofErr w:type="spellStart"/>
      <w:r>
        <w:rPr>
          <w:rFonts w:ascii="Book Antiqua" w:hAnsi="Book Antiqua" w:cs="Arial"/>
          <w:sz w:val="24"/>
          <w:szCs w:val="24"/>
        </w:rPr>
        <w:t>πρωτ</w:t>
      </w:r>
      <w:proofErr w:type="spellEnd"/>
      <w:r>
        <w:rPr>
          <w:rFonts w:ascii="Book Antiqua" w:hAnsi="Book Antiqua" w:cs="Arial"/>
          <w:sz w:val="24"/>
          <w:szCs w:val="24"/>
        </w:rPr>
        <w:t>. 129287 /Γ2/ 10-11–</w:t>
      </w:r>
      <w:r w:rsidRPr="001F6819">
        <w:rPr>
          <w:rFonts w:ascii="Book Antiqua" w:hAnsi="Book Antiqua" w:cs="Arial"/>
          <w:sz w:val="24"/>
          <w:szCs w:val="24"/>
        </w:rPr>
        <w:t>20</w:t>
      </w:r>
      <w:r>
        <w:rPr>
          <w:rFonts w:ascii="Book Antiqua" w:hAnsi="Book Antiqua" w:cs="Arial"/>
          <w:sz w:val="24"/>
          <w:szCs w:val="24"/>
        </w:rPr>
        <w:t>11, Υπουργική απόφαση</w:t>
      </w:r>
      <w:r w:rsidRPr="001F6819">
        <w:rPr>
          <w:rFonts w:ascii="Book Antiqua" w:hAnsi="Book Antiqua" w:cs="Arial"/>
          <w:sz w:val="24"/>
          <w:szCs w:val="24"/>
        </w:rPr>
        <w:t xml:space="preserve">. </w:t>
      </w:r>
    </w:p>
    <w:p w:rsidR="004753D7" w:rsidRPr="004B28FD" w:rsidRDefault="004753D7" w:rsidP="004753D7">
      <w:pPr>
        <w:rPr>
          <w:rFonts w:ascii="Book Antiqua" w:hAnsi="Book Antiqua" w:cs="Arial"/>
          <w:sz w:val="24"/>
          <w:szCs w:val="24"/>
        </w:rPr>
      </w:pPr>
    </w:p>
    <w:p w:rsidR="004753D7" w:rsidRPr="004B28FD" w:rsidRDefault="004753D7" w:rsidP="004753D7">
      <w:pPr>
        <w:rPr>
          <w:rFonts w:ascii="Book Antiqua" w:hAnsi="Book Antiqua" w:cs="Arial"/>
          <w:sz w:val="24"/>
          <w:szCs w:val="24"/>
        </w:rPr>
      </w:pPr>
    </w:p>
    <w:p w:rsidR="004753D7" w:rsidRPr="00B9594F" w:rsidRDefault="004753D7" w:rsidP="004753D7">
      <w:pPr>
        <w:spacing w:line="276" w:lineRule="auto"/>
        <w:jc w:val="both"/>
        <w:rPr>
          <w:rFonts w:ascii="Book Antiqua" w:hAnsi="Book Antiqua"/>
          <w:color w:val="000000"/>
          <w:sz w:val="24"/>
          <w:szCs w:val="24"/>
        </w:rPr>
      </w:pPr>
      <w:r w:rsidRPr="007A64B0">
        <w:rPr>
          <w:rFonts w:ascii="Book Antiqua" w:hAnsi="Book Antiqua"/>
          <w:color w:val="000000"/>
          <w:sz w:val="24"/>
          <w:szCs w:val="24"/>
        </w:rPr>
        <w:tab/>
      </w:r>
      <w:r w:rsidRPr="00B9594F">
        <w:rPr>
          <w:rFonts w:ascii="Book Antiqua" w:hAnsi="Book Antiqua"/>
          <w:color w:val="000000"/>
          <w:sz w:val="24"/>
          <w:szCs w:val="24"/>
        </w:rPr>
        <w:t>Ο</w:t>
      </w:r>
      <w:r w:rsidRPr="007A64B0">
        <w:rPr>
          <w:rFonts w:ascii="Book Antiqua" w:hAnsi="Book Antiqua"/>
          <w:color w:val="000000"/>
          <w:sz w:val="24"/>
          <w:szCs w:val="24"/>
        </w:rPr>
        <w:t>ι</w:t>
      </w:r>
      <w:r w:rsidRPr="00B9594F">
        <w:rPr>
          <w:rFonts w:ascii="Book Antiqua" w:hAnsi="Book Antiqua"/>
          <w:color w:val="000000"/>
          <w:sz w:val="24"/>
          <w:szCs w:val="24"/>
        </w:rPr>
        <w:t xml:space="preserve"> Διευθυντ</w:t>
      </w:r>
      <w:r w:rsidRPr="007A64B0">
        <w:rPr>
          <w:rFonts w:ascii="Book Antiqua" w:hAnsi="Book Antiqua"/>
          <w:color w:val="000000"/>
          <w:sz w:val="24"/>
          <w:szCs w:val="24"/>
        </w:rPr>
        <w:t>έ</w:t>
      </w:r>
      <w:r w:rsidRPr="00B9594F">
        <w:rPr>
          <w:rFonts w:ascii="Book Antiqua" w:hAnsi="Book Antiqua"/>
          <w:color w:val="000000"/>
          <w:sz w:val="24"/>
          <w:szCs w:val="24"/>
        </w:rPr>
        <w:t>ς</w:t>
      </w:r>
      <w:r w:rsidRPr="007A64B0">
        <w:rPr>
          <w:rFonts w:ascii="Book Antiqua" w:hAnsi="Book Antiqua"/>
          <w:color w:val="000000"/>
          <w:sz w:val="24"/>
          <w:szCs w:val="24"/>
        </w:rPr>
        <w:t xml:space="preserve"> του</w:t>
      </w:r>
      <w:r w:rsidRPr="00B9594F">
        <w:rPr>
          <w:rFonts w:ascii="Book Antiqua" w:hAnsi="Book Antiqua"/>
          <w:color w:val="000000"/>
          <w:sz w:val="24"/>
          <w:szCs w:val="24"/>
        </w:rPr>
        <w:t xml:space="preserve"> ΕΠΑΛ </w:t>
      </w:r>
      <w:r w:rsidRPr="007A64B0">
        <w:rPr>
          <w:rFonts w:ascii="Book Antiqua" w:hAnsi="Book Antiqua"/>
          <w:color w:val="000000"/>
          <w:sz w:val="24"/>
          <w:szCs w:val="24"/>
        </w:rPr>
        <w:t xml:space="preserve">και ΓΕΛ </w:t>
      </w:r>
      <w:proofErr w:type="spellStart"/>
      <w:r w:rsidRPr="00B9594F">
        <w:rPr>
          <w:rFonts w:ascii="Book Antiqua" w:hAnsi="Book Antiqua"/>
          <w:color w:val="000000"/>
          <w:sz w:val="24"/>
          <w:szCs w:val="24"/>
        </w:rPr>
        <w:t>Καρδαμύλων</w:t>
      </w:r>
      <w:proofErr w:type="spellEnd"/>
      <w:r w:rsidRPr="007A64B0">
        <w:rPr>
          <w:rFonts w:ascii="Book Antiqua" w:hAnsi="Book Antiqua"/>
          <w:color w:val="000000"/>
          <w:sz w:val="24"/>
          <w:szCs w:val="24"/>
        </w:rPr>
        <w:t xml:space="preserve"> προκηρύσσουν</w:t>
      </w:r>
      <w:r w:rsidRPr="00B9594F">
        <w:rPr>
          <w:rFonts w:ascii="Book Antiqua" w:hAnsi="Book Antiqua"/>
          <w:color w:val="000000"/>
          <w:sz w:val="24"/>
          <w:szCs w:val="24"/>
        </w:rPr>
        <w:t xml:space="preserve"> την εκδήλωση ενδιαφέροντος για τη διοργάνωση της</w:t>
      </w:r>
      <w:r w:rsidRPr="00F30FC8">
        <w:rPr>
          <w:rFonts w:ascii="Book Antiqua" w:hAnsi="Book Antiqua"/>
          <w:color w:val="000000"/>
          <w:sz w:val="24"/>
          <w:szCs w:val="24"/>
        </w:rPr>
        <w:t xml:space="preserve"> </w:t>
      </w:r>
      <w:r w:rsidRPr="007A64B0">
        <w:rPr>
          <w:rFonts w:ascii="Book Antiqua" w:hAnsi="Book Antiqua"/>
          <w:b/>
          <w:color w:val="000000"/>
          <w:sz w:val="24"/>
          <w:szCs w:val="24"/>
          <w:u w:val="single"/>
        </w:rPr>
        <w:t>πολυ</w:t>
      </w:r>
      <w:r w:rsidRPr="00B9594F">
        <w:rPr>
          <w:rFonts w:ascii="Book Antiqua" w:hAnsi="Book Antiqua"/>
          <w:b/>
          <w:color w:val="000000"/>
          <w:sz w:val="24"/>
          <w:szCs w:val="24"/>
          <w:u w:val="single"/>
        </w:rPr>
        <w:t>ήμερης</w:t>
      </w:r>
      <w:r w:rsidRPr="00B9594F">
        <w:rPr>
          <w:rFonts w:ascii="Book Antiqua" w:hAnsi="Book Antiqua"/>
          <w:color w:val="000000"/>
          <w:sz w:val="24"/>
          <w:szCs w:val="24"/>
        </w:rPr>
        <w:t xml:space="preserve"> εκδρομής της Γ’ </w:t>
      </w:r>
      <w:r w:rsidRPr="007A64B0">
        <w:rPr>
          <w:rFonts w:ascii="Book Antiqua" w:hAnsi="Book Antiqua"/>
          <w:color w:val="000000"/>
          <w:sz w:val="24"/>
          <w:szCs w:val="24"/>
        </w:rPr>
        <w:t>Λυκείου</w:t>
      </w:r>
      <w:r w:rsidRPr="00B9594F">
        <w:rPr>
          <w:rFonts w:ascii="Book Antiqua" w:hAnsi="Book Antiqua"/>
          <w:color w:val="000000"/>
          <w:sz w:val="24"/>
          <w:szCs w:val="24"/>
        </w:rPr>
        <w:t xml:space="preserve"> στην </w:t>
      </w:r>
      <w:r w:rsidR="00F26C06">
        <w:rPr>
          <w:rFonts w:ascii="Book Antiqua" w:hAnsi="Book Antiqua"/>
          <w:b/>
          <w:color w:val="000000"/>
          <w:sz w:val="24"/>
          <w:szCs w:val="24"/>
        </w:rPr>
        <w:t>Κρήτη</w:t>
      </w:r>
      <w:r>
        <w:rPr>
          <w:rFonts w:ascii="Book Antiqua" w:hAnsi="Book Antiqua"/>
          <w:color w:val="000000"/>
          <w:sz w:val="24"/>
          <w:szCs w:val="24"/>
        </w:rPr>
        <w:t xml:space="preserve"> (με χρήση Σ</w:t>
      </w:r>
      <w:r w:rsidRPr="00B9594F">
        <w:rPr>
          <w:rFonts w:ascii="Book Antiqua" w:hAnsi="Book Antiqua"/>
          <w:color w:val="000000"/>
          <w:sz w:val="24"/>
          <w:szCs w:val="24"/>
        </w:rPr>
        <w:t xml:space="preserve">αββατοκύριακου), </w:t>
      </w:r>
      <w:r w:rsidRPr="00B9594F">
        <w:rPr>
          <w:rFonts w:ascii="Book Antiqua" w:hAnsi="Book Antiqua"/>
          <w:b/>
          <w:bCs/>
          <w:color w:val="000000"/>
          <w:sz w:val="24"/>
          <w:szCs w:val="24"/>
        </w:rPr>
        <w:t>και ζητ</w:t>
      </w:r>
      <w:r>
        <w:rPr>
          <w:rFonts w:ascii="Book Antiqua" w:hAnsi="Book Antiqua"/>
          <w:b/>
          <w:bCs/>
          <w:color w:val="000000"/>
          <w:sz w:val="24"/>
          <w:szCs w:val="24"/>
        </w:rPr>
        <w:t>ούν</w:t>
      </w:r>
      <w:r w:rsidRPr="00B9594F">
        <w:rPr>
          <w:rFonts w:ascii="Book Antiqua" w:hAnsi="Book Antiqua"/>
          <w:color w:val="000000"/>
          <w:sz w:val="24"/>
          <w:szCs w:val="24"/>
        </w:rPr>
        <w:t xml:space="preserve"> από τα ταξιδιωτικά γραφεία</w:t>
      </w:r>
      <w:r w:rsidRPr="00B32763">
        <w:rPr>
          <w:rFonts w:ascii="Book Antiqua" w:hAnsi="Book Antiqua"/>
          <w:b/>
          <w:color w:val="000000"/>
          <w:sz w:val="24"/>
          <w:szCs w:val="24"/>
        </w:rPr>
        <w:t xml:space="preserve"> προσφορά </w:t>
      </w:r>
      <w:r w:rsidR="009C6CFD">
        <w:rPr>
          <w:rFonts w:ascii="Book Antiqua" w:hAnsi="Book Antiqua"/>
          <w:b/>
          <w:color w:val="000000"/>
          <w:sz w:val="24"/>
          <w:szCs w:val="24"/>
        </w:rPr>
        <w:t xml:space="preserve">είτε </w:t>
      </w:r>
      <w:r w:rsidRPr="00B32763">
        <w:rPr>
          <w:rFonts w:ascii="Book Antiqua" w:hAnsi="Book Antiqua"/>
          <w:b/>
          <w:color w:val="000000"/>
          <w:sz w:val="24"/>
          <w:szCs w:val="24"/>
        </w:rPr>
        <w:t>σε σφραγισμένο φάκελο σε ένα (1) πρωτότυπο</w:t>
      </w:r>
      <w:r w:rsidRPr="007A64B0">
        <w:rPr>
          <w:rFonts w:ascii="Book Antiqua" w:hAnsi="Book Antiqua"/>
          <w:color w:val="000000"/>
          <w:sz w:val="24"/>
          <w:szCs w:val="24"/>
        </w:rPr>
        <w:t xml:space="preserve">, </w:t>
      </w:r>
      <w:r w:rsidR="009C6CFD">
        <w:rPr>
          <w:rFonts w:ascii="Book Antiqua" w:hAnsi="Book Antiqua"/>
          <w:color w:val="000000"/>
          <w:sz w:val="24"/>
          <w:szCs w:val="24"/>
        </w:rPr>
        <w:t>είτ</w:t>
      </w:r>
      <w:r w:rsidR="00976271">
        <w:rPr>
          <w:rFonts w:ascii="Book Antiqua" w:hAnsi="Book Antiqua"/>
          <w:color w:val="000000"/>
          <w:sz w:val="24"/>
          <w:szCs w:val="24"/>
        </w:rPr>
        <w:t>ε με ηλεκτρονική αλληλογραφία (</w:t>
      </w:r>
      <w:r w:rsidR="009C6CFD">
        <w:rPr>
          <w:rFonts w:ascii="Book Antiqua" w:hAnsi="Book Antiqua"/>
          <w:color w:val="000000"/>
          <w:sz w:val="24"/>
          <w:szCs w:val="24"/>
        </w:rPr>
        <w:t xml:space="preserve">μέσω κλειδωμένου συνημμένου τύπου </w:t>
      </w:r>
      <w:proofErr w:type="spellStart"/>
      <w:r w:rsidR="009C6CFD">
        <w:rPr>
          <w:rFonts w:ascii="Book Antiqua" w:hAnsi="Book Antiqua"/>
          <w:color w:val="000000"/>
          <w:sz w:val="24"/>
          <w:szCs w:val="24"/>
          <w:lang w:val="en-US"/>
        </w:rPr>
        <w:t>pdf</w:t>
      </w:r>
      <w:proofErr w:type="spellEnd"/>
      <w:r w:rsidR="009C6CFD" w:rsidRPr="009C6CFD">
        <w:rPr>
          <w:rFonts w:ascii="Book Antiqua" w:hAnsi="Book Antiqua"/>
          <w:color w:val="000000"/>
          <w:sz w:val="24"/>
          <w:szCs w:val="24"/>
        </w:rPr>
        <w:t xml:space="preserve"> ) </w:t>
      </w:r>
      <w:r w:rsidRPr="00B9594F">
        <w:rPr>
          <w:rFonts w:ascii="Book Antiqua" w:hAnsi="Book Antiqua"/>
          <w:color w:val="000000"/>
          <w:sz w:val="24"/>
          <w:szCs w:val="24"/>
        </w:rPr>
        <w:t>που θα σταλεί στο γραφείο</w:t>
      </w:r>
      <w:r>
        <w:rPr>
          <w:rFonts w:ascii="Book Antiqua" w:hAnsi="Book Antiqua"/>
          <w:color w:val="000000"/>
          <w:sz w:val="24"/>
          <w:szCs w:val="24"/>
        </w:rPr>
        <w:t xml:space="preserve"> του Διευθυντή του ΕΠΑΛ κ. Λιγνού</w:t>
      </w:r>
      <w:r w:rsidRPr="00B9594F">
        <w:rPr>
          <w:rFonts w:ascii="Book Antiqua" w:hAnsi="Book Antiqua"/>
          <w:color w:val="000000"/>
          <w:sz w:val="24"/>
          <w:szCs w:val="24"/>
        </w:rPr>
        <w:t xml:space="preserve"> Ιωάννη </w:t>
      </w:r>
      <w:r w:rsidRPr="00B9594F">
        <w:rPr>
          <w:rFonts w:ascii="Book Antiqua" w:hAnsi="Book Antiqua"/>
          <w:b/>
          <w:bCs/>
          <w:color w:val="000000"/>
          <w:sz w:val="24"/>
          <w:szCs w:val="24"/>
        </w:rPr>
        <w:t xml:space="preserve">το αργότερο μέχρι την </w:t>
      </w:r>
      <w:r w:rsidR="005D2B8A" w:rsidRPr="005D2B8A">
        <w:rPr>
          <w:rFonts w:ascii="Book Antiqua" w:hAnsi="Book Antiqua"/>
          <w:b/>
          <w:bCs/>
          <w:color w:val="000000"/>
          <w:sz w:val="24"/>
          <w:szCs w:val="24"/>
        </w:rPr>
        <w:t>1</w:t>
      </w:r>
      <w:r w:rsidRPr="00B9594F">
        <w:rPr>
          <w:rFonts w:ascii="Book Antiqua" w:hAnsi="Book Antiqua"/>
          <w:b/>
          <w:bCs/>
          <w:color w:val="000000"/>
          <w:sz w:val="24"/>
          <w:szCs w:val="24"/>
          <w:vertAlign w:val="superscript"/>
        </w:rPr>
        <w:t>η</w:t>
      </w:r>
      <w:r w:rsidR="005D2B8A">
        <w:rPr>
          <w:rFonts w:ascii="Book Antiqua" w:hAnsi="Book Antiqua"/>
          <w:b/>
          <w:bCs/>
          <w:color w:val="000000"/>
          <w:sz w:val="24"/>
          <w:szCs w:val="24"/>
        </w:rPr>
        <w:t xml:space="preserve"> Μ</w:t>
      </w:r>
      <w:r w:rsidR="00F26C06">
        <w:rPr>
          <w:rFonts w:ascii="Book Antiqua" w:hAnsi="Book Antiqua"/>
          <w:b/>
          <w:bCs/>
          <w:color w:val="000000"/>
          <w:sz w:val="24"/>
          <w:szCs w:val="24"/>
        </w:rPr>
        <w:t>αρ</w:t>
      </w:r>
      <w:r w:rsidR="005D2B8A">
        <w:rPr>
          <w:rFonts w:ascii="Book Antiqua" w:hAnsi="Book Antiqua"/>
          <w:b/>
          <w:bCs/>
          <w:color w:val="000000"/>
          <w:sz w:val="24"/>
          <w:szCs w:val="24"/>
        </w:rPr>
        <w:t>τ</w:t>
      </w:r>
      <w:r w:rsidR="00F26C06">
        <w:rPr>
          <w:rFonts w:ascii="Book Antiqua" w:hAnsi="Book Antiqua"/>
          <w:b/>
          <w:bCs/>
          <w:color w:val="000000"/>
          <w:sz w:val="24"/>
          <w:szCs w:val="24"/>
        </w:rPr>
        <w:t>ίου 2016</w:t>
      </w:r>
      <w:r w:rsidRPr="007A64B0">
        <w:rPr>
          <w:rFonts w:ascii="Book Antiqua" w:hAnsi="Book Antiqua"/>
          <w:b/>
          <w:bCs/>
          <w:color w:val="000000"/>
          <w:sz w:val="24"/>
          <w:szCs w:val="24"/>
        </w:rPr>
        <w:t xml:space="preserve"> και ώρα 12:3</w:t>
      </w:r>
      <w:r w:rsidRPr="00B9594F">
        <w:rPr>
          <w:rFonts w:ascii="Book Antiqua" w:hAnsi="Book Antiqua"/>
          <w:b/>
          <w:bCs/>
          <w:color w:val="000000"/>
          <w:sz w:val="24"/>
          <w:szCs w:val="24"/>
        </w:rPr>
        <w:t>0</w:t>
      </w:r>
      <w:r w:rsidRPr="00B9594F">
        <w:rPr>
          <w:rFonts w:ascii="Book Antiqua" w:hAnsi="Book Antiqua"/>
          <w:color w:val="000000"/>
          <w:sz w:val="24"/>
          <w:szCs w:val="24"/>
        </w:rPr>
        <w:t>. Η εκδρομή θα πραγματοποιηθεί από</w:t>
      </w:r>
      <w:r w:rsidR="00F26C06">
        <w:rPr>
          <w:rFonts w:ascii="Book Antiqua" w:hAnsi="Book Antiqua"/>
          <w:color w:val="000000"/>
          <w:sz w:val="24"/>
          <w:szCs w:val="24"/>
        </w:rPr>
        <w:t xml:space="preserve"> το</w:t>
      </w:r>
      <w:r>
        <w:rPr>
          <w:rFonts w:ascii="Book Antiqua" w:hAnsi="Book Antiqua"/>
          <w:color w:val="000000"/>
          <w:sz w:val="24"/>
          <w:szCs w:val="24"/>
        </w:rPr>
        <w:t xml:space="preserve"> </w:t>
      </w:r>
      <w:r w:rsidR="00F26C06">
        <w:rPr>
          <w:rFonts w:ascii="Book Antiqua" w:hAnsi="Book Antiqua"/>
          <w:b/>
          <w:color w:val="000000"/>
          <w:sz w:val="24"/>
          <w:szCs w:val="24"/>
        </w:rPr>
        <w:t>Σάββατο</w:t>
      </w:r>
      <w:r>
        <w:rPr>
          <w:rFonts w:ascii="Book Antiqua" w:hAnsi="Book Antiqua"/>
          <w:b/>
          <w:color w:val="000000"/>
          <w:sz w:val="24"/>
          <w:szCs w:val="24"/>
        </w:rPr>
        <w:t xml:space="preserve"> </w:t>
      </w:r>
      <w:r w:rsidR="00F26C06">
        <w:rPr>
          <w:rFonts w:ascii="Book Antiqua" w:hAnsi="Book Antiqua"/>
          <w:b/>
          <w:bCs/>
          <w:color w:val="000000"/>
          <w:sz w:val="24"/>
          <w:szCs w:val="24"/>
        </w:rPr>
        <w:t>2 Απριλίου 2016</w:t>
      </w:r>
      <w:r w:rsidRPr="00B9594F">
        <w:rPr>
          <w:rFonts w:ascii="Book Antiqua" w:hAnsi="Book Antiqua"/>
          <w:b/>
          <w:bCs/>
          <w:color w:val="000000"/>
          <w:sz w:val="24"/>
          <w:szCs w:val="24"/>
        </w:rPr>
        <w:t xml:space="preserve"> </w:t>
      </w:r>
      <w:r w:rsidRPr="00B9594F">
        <w:rPr>
          <w:rFonts w:ascii="Book Antiqua" w:hAnsi="Book Antiqua"/>
          <w:color w:val="000000"/>
          <w:sz w:val="24"/>
          <w:szCs w:val="24"/>
        </w:rPr>
        <w:t>(αναχώρηση) έως</w:t>
      </w:r>
      <w:r w:rsidRPr="007A64B0">
        <w:rPr>
          <w:rFonts w:ascii="Book Antiqua" w:hAnsi="Book Antiqua"/>
          <w:color w:val="000000"/>
          <w:sz w:val="24"/>
          <w:szCs w:val="24"/>
        </w:rPr>
        <w:t xml:space="preserve"> και την</w:t>
      </w:r>
      <w:r>
        <w:rPr>
          <w:rFonts w:ascii="Book Antiqua" w:hAnsi="Book Antiqua"/>
          <w:color w:val="000000"/>
          <w:sz w:val="24"/>
          <w:szCs w:val="24"/>
        </w:rPr>
        <w:t xml:space="preserve"> </w:t>
      </w:r>
      <w:r w:rsidRPr="00B9594F">
        <w:rPr>
          <w:rFonts w:ascii="Book Antiqua" w:hAnsi="Book Antiqua"/>
          <w:b/>
          <w:color w:val="000000"/>
          <w:sz w:val="24"/>
          <w:szCs w:val="24"/>
        </w:rPr>
        <w:t>Πέμπτη</w:t>
      </w:r>
      <w:r>
        <w:rPr>
          <w:rFonts w:ascii="Book Antiqua" w:hAnsi="Book Antiqua"/>
          <w:b/>
          <w:color w:val="000000"/>
          <w:sz w:val="24"/>
          <w:szCs w:val="24"/>
        </w:rPr>
        <w:t xml:space="preserve"> </w:t>
      </w:r>
      <w:r w:rsidR="00F26C06">
        <w:rPr>
          <w:rFonts w:ascii="Book Antiqua" w:hAnsi="Book Antiqua"/>
          <w:b/>
          <w:bCs/>
          <w:color w:val="000000"/>
          <w:sz w:val="24"/>
          <w:szCs w:val="24"/>
        </w:rPr>
        <w:t>7</w:t>
      </w:r>
      <w:r>
        <w:rPr>
          <w:rFonts w:ascii="Book Antiqua" w:hAnsi="Book Antiqua"/>
          <w:b/>
          <w:bCs/>
          <w:color w:val="000000"/>
          <w:sz w:val="24"/>
          <w:szCs w:val="24"/>
        </w:rPr>
        <w:t xml:space="preserve"> </w:t>
      </w:r>
      <w:r w:rsidRPr="00B9594F">
        <w:rPr>
          <w:rFonts w:ascii="Book Antiqua" w:hAnsi="Book Antiqua"/>
          <w:b/>
          <w:bCs/>
          <w:color w:val="000000"/>
          <w:sz w:val="24"/>
          <w:szCs w:val="24"/>
        </w:rPr>
        <w:t>Απριλίου 201</w:t>
      </w:r>
      <w:r w:rsidR="00F26C06">
        <w:rPr>
          <w:rFonts w:ascii="Book Antiqua" w:hAnsi="Book Antiqua"/>
          <w:b/>
          <w:bCs/>
          <w:color w:val="000000"/>
          <w:sz w:val="24"/>
          <w:szCs w:val="24"/>
        </w:rPr>
        <w:t>6</w:t>
      </w:r>
      <w:r w:rsidRPr="00B9594F">
        <w:rPr>
          <w:rFonts w:ascii="Book Antiqua" w:hAnsi="Book Antiqua"/>
          <w:color w:val="000000"/>
          <w:sz w:val="24"/>
          <w:szCs w:val="24"/>
        </w:rPr>
        <w:t xml:space="preserve"> (επιστροφή), με </w:t>
      </w:r>
      <w:r w:rsidRPr="007A64B0">
        <w:rPr>
          <w:rFonts w:ascii="Book Antiqua" w:hAnsi="Book Antiqua"/>
          <w:color w:val="000000"/>
          <w:sz w:val="24"/>
          <w:szCs w:val="24"/>
        </w:rPr>
        <w:t>τρεις</w:t>
      </w:r>
      <w:r w:rsidR="00F26C06">
        <w:rPr>
          <w:rFonts w:ascii="Book Antiqua" w:hAnsi="Book Antiqua"/>
          <w:color w:val="000000"/>
          <w:sz w:val="24"/>
          <w:szCs w:val="24"/>
        </w:rPr>
        <w:t xml:space="preserve"> (3) διανυκτερεύσεις στο Ηράκλειο και δύο (2</w:t>
      </w:r>
      <w:r w:rsidRPr="00B9594F">
        <w:rPr>
          <w:rFonts w:ascii="Book Antiqua" w:hAnsi="Book Antiqua"/>
          <w:color w:val="000000"/>
          <w:sz w:val="24"/>
          <w:szCs w:val="24"/>
        </w:rPr>
        <w:t xml:space="preserve">) στα </w:t>
      </w:r>
      <w:r w:rsidR="00F26C06">
        <w:rPr>
          <w:rFonts w:ascii="Book Antiqua" w:hAnsi="Book Antiqua"/>
          <w:color w:val="000000"/>
          <w:sz w:val="24"/>
          <w:szCs w:val="24"/>
        </w:rPr>
        <w:t xml:space="preserve">Χανιά. </w:t>
      </w:r>
    </w:p>
    <w:p w:rsidR="004753D7" w:rsidRPr="00B32763" w:rsidRDefault="00F26C06" w:rsidP="004753D7">
      <w:pPr>
        <w:spacing w:line="276" w:lineRule="auto"/>
        <w:jc w:val="both"/>
        <w:rPr>
          <w:rFonts w:ascii="Book Antiqua" w:hAnsi="Book Antiqua"/>
          <w:b/>
          <w:color w:val="000000"/>
          <w:sz w:val="24"/>
          <w:szCs w:val="24"/>
        </w:rPr>
      </w:pPr>
      <w:r>
        <w:rPr>
          <w:rFonts w:ascii="Book Antiqua" w:hAnsi="Book Antiqua"/>
          <w:b/>
          <w:color w:val="000000"/>
          <w:sz w:val="24"/>
          <w:szCs w:val="24"/>
        </w:rPr>
        <w:t>Συμμετέχοντες μαθητές: 14</w:t>
      </w:r>
      <w:r w:rsidR="004753D7" w:rsidRPr="00B32763">
        <w:rPr>
          <w:rFonts w:ascii="Book Antiqua" w:hAnsi="Book Antiqua"/>
          <w:b/>
          <w:color w:val="000000"/>
          <w:sz w:val="24"/>
          <w:szCs w:val="24"/>
        </w:rPr>
        <w:t xml:space="preserve"> (</w:t>
      </w:r>
      <w:r>
        <w:rPr>
          <w:rFonts w:ascii="Book Antiqua" w:hAnsi="Book Antiqua"/>
          <w:b/>
          <w:color w:val="000000"/>
          <w:sz w:val="24"/>
          <w:szCs w:val="24"/>
        </w:rPr>
        <w:t>δεκατέσσερεις</w:t>
      </w:r>
      <w:r w:rsidR="004753D7" w:rsidRPr="00B32763">
        <w:rPr>
          <w:rFonts w:ascii="Book Antiqua" w:hAnsi="Book Antiqua"/>
          <w:b/>
          <w:color w:val="000000"/>
          <w:sz w:val="24"/>
          <w:szCs w:val="24"/>
        </w:rPr>
        <w:t>).</w:t>
      </w:r>
    </w:p>
    <w:p w:rsidR="004753D7" w:rsidRPr="00B32763" w:rsidRDefault="004753D7" w:rsidP="004753D7">
      <w:pPr>
        <w:spacing w:line="276" w:lineRule="auto"/>
        <w:jc w:val="both"/>
        <w:rPr>
          <w:rFonts w:ascii="Book Antiqua" w:hAnsi="Book Antiqua"/>
          <w:b/>
          <w:color w:val="000000"/>
          <w:sz w:val="24"/>
          <w:szCs w:val="24"/>
        </w:rPr>
      </w:pPr>
      <w:r w:rsidRPr="00B32763">
        <w:rPr>
          <w:rFonts w:ascii="Book Antiqua" w:hAnsi="Book Antiqua"/>
          <w:b/>
          <w:color w:val="000000"/>
          <w:sz w:val="24"/>
          <w:szCs w:val="24"/>
        </w:rPr>
        <w:t>Συνοδοί καθηγητές: 2 (αρχηγός και συνοδός).</w:t>
      </w: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F26C06" w:rsidRDefault="00F26C06" w:rsidP="004753D7">
      <w:pPr>
        <w:jc w:val="both"/>
        <w:rPr>
          <w:rFonts w:ascii="Book Antiqua" w:hAnsi="Book Antiqua"/>
          <w:color w:val="000000"/>
          <w:sz w:val="22"/>
          <w:szCs w:val="22"/>
          <w:u w:val="single"/>
        </w:rPr>
      </w:pPr>
    </w:p>
    <w:p w:rsidR="00F26C06" w:rsidRDefault="00F26C06" w:rsidP="004753D7">
      <w:pPr>
        <w:jc w:val="both"/>
        <w:rPr>
          <w:rFonts w:ascii="Book Antiqua" w:hAnsi="Book Antiqua"/>
          <w:color w:val="000000"/>
          <w:sz w:val="22"/>
          <w:szCs w:val="22"/>
          <w:u w:val="single"/>
        </w:rPr>
      </w:pPr>
    </w:p>
    <w:p w:rsidR="00F26C06" w:rsidRDefault="00F26C06" w:rsidP="004753D7">
      <w:pPr>
        <w:jc w:val="both"/>
        <w:rPr>
          <w:rFonts w:ascii="Book Antiqua" w:hAnsi="Book Antiqua"/>
          <w:color w:val="000000"/>
          <w:sz w:val="22"/>
          <w:szCs w:val="22"/>
          <w:u w:val="single"/>
        </w:rPr>
      </w:pPr>
    </w:p>
    <w:p w:rsidR="004753D7" w:rsidRDefault="004753D7" w:rsidP="004753D7">
      <w:pPr>
        <w:jc w:val="both"/>
        <w:rPr>
          <w:rFonts w:ascii="Book Antiqua" w:hAnsi="Book Antiqua"/>
          <w:color w:val="000000"/>
          <w:sz w:val="22"/>
          <w:szCs w:val="22"/>
          <w:u w:val="single"/>
        </w:rPr>
      </w:pPr>
    </w:p>
    <w:p w:rsidR="005D2B8A" w:rsidRDefault="005D2B8A" w:rsidP="004753D7">
      <w:pPr>
        <w:jc w:val="both"/>
        <w:rPr>
          <w:rFonts w:ascii="Book Antiqua" w:hAnsi="Book Antiqua"/>
          <w:color w:val="000000"/>
          <w:sz w:val="22"/>
          <w:szCs w:val="22"/>
          <w:u w:val="single"/>
        </w:rPr>
      </w:pPr>
    </w:p>
    <w:p w:rsidR="004753D7" w:rsidRDefault="004753D7" w:rsidP="004753D7">
      <w:pPr>
        <w:jc w:val="both"/>
        <w:rPr>
          <w:rFonts w:ascii="Book Antiqua" w:hAnsi="Book Antiqua"/>
          <w:b/>
          <w:bCs/>
          <w:color w:val="000000"/>
          <w:sz w:val="28"/>
          <w:szCs w:val="28"/>
          <w:u w:val="single"/>
        </w:rPr>
      </w:pPr>
      <w:r w:rsidRPr="00B9594F">
        <w:rPr>
          <w:rFonts w:ascii="Book Antiqua" w:hAnsi="Book Antiqua"/>
          <w:b/>
          <w:color w:val="000000"/>
          <w:sz w:val="28"/>
          <w:szCs w:val="28"/>
          <w:u w:val="single"/>
        </w:rPr>
        <w:t xml:space="preserve">Ζητείται η </w:t>
      </w:r>
      <w:r w:rsidRPr="00B9594F">
        <w:rPr>
          <w:rFonts w:ascii="Book Antiqua" w:hAnsi="Book Antiqua"/>
          <w:b/>
          <w:bCs/>
          <w:color w:val="000000"/>
          <w:sz w:val="28"/>
          <w:szCs w:val="28"/>
          <w:u w:val="single"/>
        </w:rPr>
        <w:t xml:space="preserve">παροχή των εξής υπηρεσιών: </w:t>
      </w:r>
    </w:p>
    <w:p w:rsidR="005D2B8A" w:rsidRPr="005D2B8A" w:rsidRDefault="005D2B8A" w:rsidP="005D2B8A">
      <w:pPr>
        <w:spacing w:line="276" w:lineRule="auto"/>
        <w:jc w:val="both"/>
        <w:rPr>
          <w:rFonts w:ascii="Book Antiqua" w:hAnsi="Book Antiqua"/>
          <w:bCs/>
          <w:color w:val="000000"/>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3"/>
        <w:gridCol w:w="7858"/>
      </w:tblGrid>
      <w:tr w:rsidR="005D2B8A" w:rsidRPr="005D2B8A" w:rsidTr="008553F2">
        <w:trPr>
          <w:trHeight w:val="1966"/>
          <w:jc w:val="center"/>
        </w:trPr>
        <w:tc>
          <w:tcPr>
            <w:tcW w:w="1843" w:type="dxa"/>
            <w:tcBorders>
              <w:top w:val="double" w:sz="4" w:space="0" w:color="auto"/>
              <w:left w:val="double" w:sz="4" w:space="0" w:color="auto"/>
              <w:bottom w:val="single" w:sz="6" w:space="0" w:color="auto"/>
              <w:right w:val="single" w:sz="6" w:space="0" w:color="auto"/>
            </w:tcBorders>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Σάββατο</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02.04.2016</w:t>
            </w:r>
          </w:p>
        </w:tc>
        <w:tc>
          <w:tcPr>
            <w:tcW w:w="7858" w:type="dxa"/>
            <w:tcBorders>
              <w:top w:val="double" w:sz="4" w:space="0" w:color="auto"/>
              <w:left w:val="single" w:sz="6" w:space="0" w:color="auto"/>
              <w:bottom w:val="single" w:sz="6" w:space="0" w:color="auto"/>
              <w:right w:val="double" w:sz="4" w:space="0" w:color="auto"/>
            </w:tcBorders>
          </w:tcPr>
          <w:p w:rsidR="005D2B8A" w:rsidRPr="005D2B8A" w:rsidRDefault="005D2B8A" w:rsidP="005D2B8A">
            <w:pPr>
              <w:keepLines/>
              <w:jc w:val="both"/>
              <w:rPr>
                <w:rFonts w:ascii="Book Antiqua" w:eastAsiaTheme="minorHAnsi" w:hAnsi="Book Antiqua" w:cs="Calibri"/>
                <w:sz w:val="22"/>
                <w:szCs w:val="22"/>
                <w:lang w:val="en-US" w:eastAsia="en-US"/>
              </w:rPr>
            </w:pPr>
            <w:r w:rsidRPr="005D2B8A">
              <w:rPr>
                <w:rFonts w:ascii="Book Antiqua" w:eastAsiaTheme="minorHAnsi" w:hAnsi="Book Antiqua" w:cs="Calibri"/>
                <w:sz w:val="22"/>
                <w:szCs w:val="22"/>
                <w:lang w:eastAsia="en-US"/>
              </w:rPr>
              <w:t xml:space="preserve">Αναχώρηση από το αεροδρόμιο της Χίου «Όμηρος» στις 06:35 με την πτήση </w:t>
            </w:r>
            <w:r w:rsidR="00A20CBB" w:rsidRPr="00A20CBB">
              <w:rPr>
                <w:rFonts w:ascii="Book Antiqua" w:eastAsiaTheme="minorHAnsi" w:hAnsi="Book Antiqua" w:cs="Calibri"/>
                <w:sz w:val="22"/>
                <w:szCs w:val="22"/>
                <w:lang w:eastAsia="en-US"/>
              </w:rPr>
              <w:t xml:space="preserve">OA271 </w:t>
            </w:r>
            <w:r w:rsidRPr="005D2B8A">
              <w:rPr>
                <w:rFonts w:ascii="Book Antiqua" w:eastAsiaTheme="minorHAnsi" w:hAnsi="Book Antiqua" w:cs="Calibri"/>
                <w:sz w:val="22"/>
                <w:szCs w:val="22"/>
                <w:lang w:eastAsia="en-US"/>
              </w:rPr>
              <w:t xml:space="preserve">της Olympic Air για Αθήνα και </w:t>
            </w:r>
            <w:r w:rsidR="00A20CBB">
              <w:rPr>
                <w:rFonts w:ascii="Book Antiqua" w:eastAsiaTheme="minorHAnsi" w:hAnsi="Book Antiqua" w:cs="Calibri"/>
                <w:sz w:val="22"/>
                <w:szCs w:val="22"/>
                <w:lang w:eastAsia="en-US"/>
              </w:rPr>
              <w:t xml:space="preserve">στις 09:55 </w:t>
            </w:r>
            <w:r w:rsidRPr="005D2B8A">
              <w:rPr>
                <w:rFonts w:ascii="Book Antiqua" w:eastAsiaTheme="minorHAnsi" w:hAnsi="Book Antiqua" w:cs="Calibri"/>
                <w:sz w:val="22"/>
                <w:szCs w:val="22"/>
                <w:lang w:eastAsia="en-US"/>
              </w:rPr>
              <w:t xml:space="preserve">με την πτήση </w:t>
            </w:r>
            <w:r w:rsidR="00A20CBB" w:rsidRPr="00A20CBB">
              <w:rPr>
                <w:rFonts w:ascii="Book Antiqua" w:eastAsiaTheme="minorHAnsi" w:hAnsi="Book Antiqua" w:cs="Calibri"/>
                <w:sz w:val="22"/>
                <w:szCs w:val="22"/>
                <w:lang w:eastAsia="en-US"/>
              </w:rPr>
              <w:t xml:space="preserve">Α3 306 </w:t>
            </w:r>
            <w:r w:rsidRPr="005D2B8A">
              <w:rPr>
                <w:rFonts w:ascii="Book Antiqua" w:eastAsiaTheme="minorHAnsi" w:hAnsi="Book Antiqua" w:cs="Calibri"/>
                <w:sz w:val="22"/>
                <w:szCs w:val="22"/>
                <w:lang w:eastAsia="en-US"/>
              </w:rPr>
              <w:t xml:space="preserve">για Ηράκλειο. Άφιξη στο αεροδρόμιο «Καζαντζάκης» του Ηρακλείου στις 10:45. Αναχώρηση από το αεροδρόμιο με το τουριστικό λεωφορείο και μετάβαση στον αρχαιολογικό χώρο της Κνωσσού και στην συνέχεια στο Αρχαιολογικό Μουσείο του Ηρακλείου. Άφιξη στο ξενοδοχείο, μεσημεριανό φαγητό και εν συνεχεία ξεκούραση. Περιήγηση στην πόλη του Ηρακλείου, τάφος του Καζαντζάκη, Ενετικά τείχη. Έξοδος για </w:t>
            </w:r>
            <w:r w:rsidRPr="005D2B8A">
              <w:rPr>
                <w:rFonts w:ascii="Book Antiqua" w:eastAsiaTheme="minorHAnsi" w:hAnsi="Book Antiqua" w:cs="Calibri"/>
                <w:sz w:val="22"/>
                <w:szCs w:val="22"/>
                <w:lang w:val="en-US" w:eastAsia="en-US"/>
              </w:rPr>
              <w:t>cinema.</w:t>
            </w:r>
          </w:p>
          <w:p w:rsidR="005D2B8A" w:rsidRPr="005D2B8A" w:rsidRDefault="005D2B8A" w:rsidP="005D2B8A">
            <w:pPr>
              <w:keepLines/>
              <w:jc w:val="both"/>
              <w:rPr>
                <w:rFonts w:ascii="Book Antiqua" w:eastAsiaTheme="minorHAnsi" w:hAnsi="Book Antiqua" w:cs="Calibri"/>
                <w:sz w:val="22"/>
                <w:szCs w:val="22"/>
                <w:lang w:eastAsia="en-US"/>
              </w:rPr>
            </w:pPr>
          </w:p>
          <w:p w:rsidR="005D2B8A" w:rsidRPr="005D2B8A" w:rsidRDefault="005D2B8A" w:rsidP="005D2B8A">
            <w:pPr>
              <w:keepLines/>
              <w:jc w:val="both"/>
              <w:rPr>
                <w:rFonts w:ascii="Book Antiqua" w:eastAsiaTheme="minorHAnsi" w:hAnsi="Book Antiqua" w:cs="Calibri"/>
                <w:sz w:val="22"/>
                <w:szCs w:val="22"/>
                <w:lang w:eastAsia="en-US"/>
              </w:rPr>
            </w:pPr>
            <w:r w:rsidRPr="005D2B8A">
              <w:rPr>
                <w:rFonts w:ascii="Book Antiqua" w:hAnsi="Book Antiqua" w:cs="Calibri"/>
                <w:b/>
                <w:sz w:val="22"/>
                <w:szCs w:val="22"/>
                <w:lang w:eastAsia="en-US"/>
              </w:rPr>
              <w:t>«1η διανυκτέρευση στο Ηράκλειο».</w:t>
            </w:r>
            <w:r w:rsidRPr="005D2B8A">
              <w:rPr>
                <w:rFonts w:ascii="Book Antiqua" w:eastAsiaTheme="minorHAnsi" w:hAnsi="Book Antiqua" w:cs="Calibri"/>
                <w:sz w:val="22"/>
                <w:szCs w:val="22"/>
                <w:lang w:eastAsia="en-US"/>
              </w:rPr>
              <w:t xml:space="preserve"> </w:t>
            </w:r>
          </w:p>
        </w:tc>
      </w:tr>
      <w:tr w:rsidR="005D2B8A" w:rsidRPr="005D2B8A" w:rsidTr="008553F2">
        <w:trPr>
          <w:trHeight w:val="1695"/>
          <w:jc w:val="center"/>
        </w:trPr>
        <w:tc>
          <w:tcPr>
            <w:tcW w:w="1843" w:type="dxa"/>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Κυριακή</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03.04.2016</w:t>
            </w:r>
          </w:p>
        </w:tc>
        <w:tc>
          <w:tcPr>
            <w:tcW w:w="7858" w:type="dxa"/>
          </w:tcPr>
          <w:p w:rsidR="005D2B8A" w:rsidRPr="005D2B8A" w:rsidRDefault="005D2B8A" w:rsidP="005D2B8A">
            <w:pPr>
              <w:keepLines/>
              <w:jc w:val="both"/>
              <w:rPr>
                <w:rFonts w:ascii="Book Antiqua" w:eastAsiaTheme="minorHAnsi" w:hAnsi="Book Antiqua" w:cstheme="minorBidi"/>
                <w:sz w:val="22"/>
                <w:szCs w:val="22"/>
                <w:lang w:eastAsia="en-US"/>
              </w:rPr>
            </w:pPr>
            <w:r w:rsidRPr="005D2B8A">
              <w:rPr>
                <w:rFonts w:ascii="Book Antiqua" w:eastAsiaTheme="minorHAnsi" w:hAnsi="Book Antiqua" w:cs="Calibri"/>
                <w:sz w:val="22"/>
                <w:szCs w:val="22"/>
                <w:lang w:eastAsia="en-US"/>
              </w:rPr>
              <w:t xml:space="preserve">Μετά το πρωινό, αναχώρηση από το ξενοδοχείο με το τουριστικό λεωφορείο για το </w:t>
            </w:r>
            <w:r w:rsidRPr="005D2B8A">
              <w:rPr>
                <w:rFonts w:ascii="Book Antiqua" w:eastAsiaTheme="minorHAnsi" w:hAnsi="Book Antiqua" w:cs="Calibri"/>
                <w:sz w:val="22"/>
                <w:szCs w:val="22"/>
                <w:lang w:val="en-US" w:eastAsia="en-US"/>
              </w:rPr>
              <w:t>C</w:t>
            </w:r>
            <w:proofErr w:type="spellStart"/>
            <w:r w:rsidRPr="005D2B8A">
              <w:rPr>
                <w:rFonts w:ascii="Book Antiqua" w:eastAsiaTheme="minorHAnsi" w:hAnsi="Book Antiqua" w:cs="Calibri"/>
                <w:sz w:val="22"/>
                <w:szCs w:val="22"/>
                <w:lang w:eastAsia="en-US"/>
              </w:rPr>
              <w:t>retaquarium</w:t>
            </w:r>
            <w:proofErr w:type="spellEnd"/>
            <w:r w:rsidRPr="005D2B8A">
              <w:rPr>
                <w:rFonts w:ascii="Book Antiqua" w:eastAsiaTheme="minorHAnsi" w:hAnsi="Book Antiqua" w:cs="Calibri"/>
                <w:sz w:val="22"/>
                <w:szCs w:val="22"/>
                <w:lang w:eastAsia="en-US"/>
              </w:rPr>
              <w:t xml:space="preserve">. Στην συνέχεια μετάβαση οδικώς στην πόλη του Αγίου Νικολάου. Ελεύθερος χρόνος, μεσημεριανό φαγητό. Επιστροφή στο ξενοδοχείο το απόγευμα. Συμμετοχή σε παιχνίδι </w:t>
            </w:r>
            <w:r w:rsidRPr="005D2B8A">
              <w:rPr>
                <w:rFonts w:ascii="Book Antiqua" w:eastAsiaTheme="minorHAnsi" w:hAnsi="Book Antiqua" w:cs="Calibri"/>
                <w:sz w:val="22"/>
                <w:szCs w:val="22"/>
                <w:lang w:val="en-US" w:eastAsia="en-US"/>
              </w:rPr>
              <w:t>Paintball</w:t>
            </w:r>
            <w:r w:rsidRPr="005D2B8A">
              <w:rPr>
                <w:rFonts w:ascii="Book Antiqua" w:eastAsiaTheme="minorHAnsi" w:hAnsi="Book Antiqua" w:cs="Calibri"/>
                <w:sz w:val="22"/>
                <w:szCs w:val="22"/>
                <w:lang w:eastAsia="en-US"/>
              </w:rPr>
              <w:t>.Βραδινή έξοδος.</w:t>
            </w:r>
          </w:p>
          <w:p w:rsidR="005D2B8A" w:rsidRPr="005D2B8A" w:rsidRDefault="005D2B8A" w:rsidP="005D2B8A">
            <w:pPr>
              <w:keepLines/>
              <w:jc w:val="both"/>
              <w:rPr>
                <w:rFonts w:ascii="Book Antiqua" w:hAnsi="Book Antiqua" w:cs="Calibri"/>
                <w:b/>
                <w:sz w:val="22"/>
                <w:szCs w:val="22"/>
                <w:lang w:eastAsia="en-US"/>
              </w:rPr>
            </w:pPr>
          </w:p>
          <w:p w:rsidR="005D2B8A" w:rsidRPr="005D2B8A" w:rsidRDefault="005D2B8A" w:rsidP="005D2B8A">
            <w:pPr>
              <w:keepLines/>
              <w:jc w:val="both"/>
              <w:rPr>
                <w:rFonts w:ascii="Book Antiqua" w:hAnsi="Book Antiqua" w:cs="Calibri"/>
                <w:b/>
                <w:sz w:val="22"/>
                <w:szCs w:val="22"/>
                <w:lang w:eastAsia="en-US"/>
              </w:rPr>
            </w:pPr>
            <w:r w:rsidRPr="005D2B8A">
              <w:rPr>
                <w:rFonts w:ascii="Book Antiqua" w:hAnsi="Book Antiqua" w:cs="Calibri"/>
                <w:b/>
                <w:sz w:val="22"/>
                <w:szCs w:val="22"/>
                <w:lang w:eastAsia="en-US"/>
              </w:rPr>
              <w:t>«2</w:t>
            </w:r>
            <w:r w:rsidRPr="005D2B8A">
              <w:rPr>
                <w:rFonts w:ascii="Book Antiqua" w:hAnsi="Book Antiqua" w:cs="Calibri"/>
                <w:b/>
                <w:sz w:val="22"/>
                <w:szCs w:val="22"/>
                <w:vertAlign w:val="superscript"/>
                <w:lang w:eastAsia="en-US"/>
              </w:rPr>
              <w:t>η</w:t>
            </w:r>
            <w:r w:rsidRPr="005D2B8A">
              <w:rPr>
                <w:rFonts w:ascii="Book Antiqua" w:hAnsi="Book Antiqua" w:cs="Calibri"/>
                <w:b/>
                <w:sz w:val="22"/>
                <w:szCs w:val="22"/>
                <w:lang w:eastAsia="en-US"/>
              </w:rPr>
              <w:t xml:space="preserve"> διανυκτέρευση στο Ηράκλειο».</w:t>
            </w:r>
          </w:p>
        </w:tc>
      </w:tr>
      <w:tr w:rsidR="005D2B8A" w:rsidRPr="005D2B8A" w:rsidTr="008553F2">
        <w:trPr>
          <w:trHeight w:val="1471"/>
          <w:jc w:val="center"/>
        </w:trPr>
        <w:tc>
          <w:tcPr>
            <w:tcW w:w="1843" w:type="dxa"/>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Δευτέρα</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04.04.2016</w:t>
            </w:r>
          </w:p>
        </w:tc>
        <w:tc>
          <w:tcPr>
            <w:tcW w:w="7858" w:type="dxa"/>
          </w:tcPr>
          <w:p w:rsidR="005D2B8A" w:rsidRPr="005D2B8A" w:rsidRDefault="005D2B8A" w:rsidP="005D2B8A">
            <w:pPr>
              <w:keepLines/>
              <w:jc w:val="both"/>
              <w:rPr>
                <w:rFonts w:ascii="Book Antiqua" w:eastAsiaTheme="minorHAnsi" w:hAnsi="Book Antiqua" w:cs="Calibri"/>
                <w:sz w:val="22"/>
                <w:szCs w:val="22"/>
                <w:lang w:eastAsia="en-US"/>
              </w:rPr>
            </w:pPr>
            <w:r w:rsidRPr="005D2B8A">
              <w:rPr>
                <w:rFonts w:ascii="Book Antiqua" w:eastAsiaTheme="minorHAnsi" w:hAnsi="Book Antiqua" w:cs="Calibri"/>
                <w:sz w:val="22"/>
                <w:szCs w:val="22"/>
                <w:lang w:eastAsia="en-US"/>
              </w:rPr>
              <w:t xml:space="preserve">Μετά το πρωινό, αναχώρηση με το λεωφορείο για το σπήλαιο </w:t>
            </w:r>
            <w:proofErr w:type="spellStart"/>
            <w:r w:rsidRPr="005D2B8A">
              <w:rPr>
                <w:rFonts w:ascii="Book Antiqua" w:eastAsiaTheme="minorHAnsi" w:hAnsi="Book Antiqua" w:cs="Calibri"/>
                <w:sz w:val="22"/>
                <w:szCs w:val="22"/>
                <w:lang w:eastAsia="en-US"/>
              </w:rPr>
              <w:t>Σφεντόνης</w:t>
            </w:r>
            <w:proofErr w:type="spellEnd"/>
            <w:r w:rsidRPr="005D2B8A">
              <w:rPr>
                <w:rFonts w:ascii="Book Antiqua" w:eastAsiaTheme="minorHAnsi" w:hAnsi="Book Antiqua" w:cs="Calibri"/>
                <w:sz w:val="22"/>
                <w:szCs w:val="22"/>
                <w:lang w:eastAsia="en-US"/>
              </w:rPr>
              <w:t xml:space="preserve"> στα </w:t>
            </w:r>
            <w:proofErr w:type="spellStart"/>
            <w:r w:rsidRPr="005D2B8A">
              <w:rPr>
                <w:rFonts w:ascii="Book Antiqua" w:eastAsiaTheme="minorHAnsi" w:hAnsi="Book Antiqua" w:cs="Calibri"/>
                <w:sz w:val="22"/>
                <w:szCs w:val="22"/>
                <w:lang w:eastAsia="en-US"/>
              </w:rPr>
              <w:t>Ζωνιανά</w:t>
            </w:r>
            <w:proofErr w:type="spellEnd"/>
            <w:r w:rsidRPr="005D2B8A">
              <w:rPr>
                <w:rFonts w:ascii="Book Antiqua" w:eastAsiaTheme="minorHAnsi" w:hAnsi="Book Antiqua" w:cs="Calibri"/>
                <w:sz w:val="22"/>
                <w:szCs w:val="22"/>
                <w:lang w:eastAsia="en-US"/>
              </w:rPr>
              <w:t xml:space="preserve"> και στην συνέχεια επίσκεψη σε αμπελώνα-ελαιουργείο της ένωσης Πεζών, με σχετική ξενάγηση. Επιστροφή στο ξενοδοχείο, ξεκούραση και έξοδος για επίσκεψη σε δωμάτια διαφυγής. Βραδινή έξοδος.</w:t>
            </w:r>
          </w:p>
          <w:p w:rsidR="005D2B8A" w:rsidRPr="005D2B8A" w:rsidRDefault="005D2B8A" w:rsidP="005D2B8A">
            <w:pPr>
              <w:keepLines/>
              <w:jc w:val="both"/>
              <w:rPr>
                <w:rFonts w:ascii="Book Antiqua" w:eastAsiaTheme="minorHAnsi" w:hAnsi="Book Antiqua" w:cs="Calibri"/>
                <w:sz w:val="22"/>
                <w:szCs w:val="22"/>
                <w:lang w:eastAsia="en-US"/>
              </w:rPr>
            </w:pPr>
          </w:p>
          <w:p w:rsidR="005D2B8A" w:rsidRPr="005D2B8A" w:rsidRDefault="005D2B8A" w:rsidP="005D2B8A">
            <w:pPr>
              <w:keepLines/>
              <w:jc w:val="both"/>
              <w:rPr>
                <w:rFonts w:ascii="Book Antiqua" w:eastAsiaTheme="minorHAnsi" w:hAnsi="Book Antiqua" w:cs="Calibri"/>
                <w:b/>
                <w:sz w:val="22"/>
                <w:szCs w:val="22"/>
                <w:lang w:eastAsia="en-US"/>
              </w:rPr>
            </w:pPr>
            <w:r w:rsidRPr="005D2B8A">
              <w:rPr>
                <w:rFonts w:ascii="Book Antiqua" w:hAnsi="Book Antiqua" w:cs="Calibri"/>
                <w:b/>
                <w:sz w:val="22"/>
                <w:szCs w:val="22"/>
                <w:lang w:eastAsia="en-US"/>
              </w:rPr>
              <w:t>«3</w:t>
            </w:r>
            <w:r w:rsidRPr="005D2B8A">
              <w:rPr>
                <w:rFonts w:ascii="Book Antiqua" w:hAnsi="Book Antiqua" w:cs="Calibri"/>
                <w:b/>
                <w:sz w:val="22"/>
                <w:szCs w:val="22"/>
                <w:vertAlign w:val="superscript"/>
                <w:lang w:eastAsia="en-US"/>
              </w:rPr>
              <w:t>η</w:t>
            </w:r>
            <w:r w:rsidRPr="005D2B8A">
              <w:rPr>
                <w:rFonts w:ascii="Book Antiqua" w:hAnsi="Book Antiqua" w:cs="Calibri"/>
                <w:b/>
                <w:sz w:val="22"/>
                <w:szCs w:val="22"/>
                <w:lang w:eastAsia="en-US"/>
              </w:rPr>
              <w:t xml:space="preserve"> διανυκτέρευση στο Ηράκλειο».</w:t>
            </w:r>
          </w:p>
        </w:tc>
      </w:tr>
      <w:tr w:rsidR="005D2B8A" w:rsidRPr="005D2B8A" w:rsidTr="008553F2">
        <w:trPr>
          <w:trHeight w:val="1423"/>
          <w:jc w:val="center"/>
        </w:trPr>
        <w:tc>
          <w:tcPr>
            <w:tcW w:w="1843" w:type="dxa"/>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 xml:space="preserve">Τρίτη </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05.04.2016</w:t>
            </w:r>
          </w:p>
        </w:tc>
        <w:tc>
          <w:tcPr>
            <w:tcW w:w="7858" w:type="dxa"/>
          </w:tcPr>
          <w:p w:rsidR="005D2B8A" w:rsidRPr="005D2B8A" w:rsidRDefault="005D2B8A" w:rsidP="005D2B8A">
            <w:pPr>
              <w:keepLines/>
              <w:jc w:val="both"/>
              <w:rPr>
                <w:rFonts w:ascii="Book Antiqua" w:eastAsiaTheme="minorHAnsi" w:hAnsi="Book Antiqua" w:cs="Calibri"/>
                <w:sz w:val="22"/>
                <w:szCs w:val="22"/>
                <w:lang w:eastAsia="en-US"/>
              </w:rPr>
            </w:pPr>
            <w:r w:rsidRPr="005D2B8A">
              <w:rPr>
                <w:rFonts w:ascii="Book Antiqua" w:eastAsiaTheme="minorHAnsi" w:hAnsi="Book Antiqua" w:cs="Calibri"/>
                <w:sz w:val="22"/>
                <w:szCs w:val="22"/>
                <w:lang w:eastAsia="en-US"/>
              </w:rPr>
              <w:t>Μετά το πρωινό, αναχώρηση με το λεωφορείο  για την μονή Αρκαδίου και στην συνέχεια για την πόλη του Ρεθύμνου. Περιήγηση στην παλαιά πόλη, ελεύθερος χρόνος για φαγητό ή καφέ. Μετάβαση με το λεωφορείο στην πόλη των Χανίων αργά το απόγευμα και τακτοποίηση στο ξενοδοχείο. Περιήγηση στην παλαιά πόλη και στα ενετικά κτίρια του παλαιού λιμανιού. Βραδινή έξοδος</w:t>
            </w:r>
          </w:p>
          <w:p w:rsidR="005D2B8A" w:rsidRPr="005D2B8A" w:rsidRDefault="005D2B8A" w:rsidP="005D2B8A">
            <w:pPr>
              <w:keepLines/>
              <w:jc w:val="both"/>
              <w:rPr>
                <w:rFonts w:ascii="Book Antiqua" w:eastAsiaTheme="minorHAnsi" w:hAnsi="Book Antiqua" w:cs="Calibri"/>
                <w:sz w:val="22"/>
                <w:szCs w:val="22"/>
                <w:lang w:eastAsia="en-US"/>
              </w:rPr>
            </w:pPr>
          </w:p>
          <w:p w:rsidR="005D2B8A" w:rsidRPr="005D2B8A" w:rsidRDefault="005D2B8A" w:rsidP="005D2B8A">
            <w:pPr>
              <w:keepLines/>
              <w:spacing w:after="120"/>
              <w:jc w:val="both"/>
              <w:rPr>
                <w:rFonts w:ascii="Book Antiqua" w:eastAsiaTheme="minorHAnsi" w:hAnsi="Book Antiqua" w:cs="Calibri"/>
                <w:sz w:val="22"/>
                <w:szCs w:val="22"/>
                <w:lang w:val="en-US" w:eastAsia="en-US"/>
              </w:rPr>
            </w:pPr>
            <w:r w:rsidRPr="005D2B8A">
              <w:rPr>
                <w:rFonts w:ascii="Book Antiqua" w:eastAsiaTheme="minorHAnsi" w:hAnsi="Book Antiqua" w:cs="Calibri"/>
                <w:b/>
                <w:sz w:val="22"/>
                <w:szCs w:val="22"/>
                <w:lang w:eastAsia="en-US"/>
              </w:rPr>
              <w:t xml:space="preserve"> «1</w:t>
            </w:r>
            <w:r w:rsidRPr="005D2B8A">
              <w:rPr>
                <w:rFonts w:ascii="Book Antiqua" w:eastAsiaTheme="minorHAnsi" w:hAnsi="Book Antiqua" w:cs="Calibri"/>
                <w:b/>
                <w:sz w:val="22"/>
                <w:szCs w:val="22"/>
                <w:vertAlign w:val="superscript"/>
                <w:lang w:eastAsia="en-US"/>
              </w:rPr>
              <w:t>η</w:t>
            </w:r>
            <w:r w:rsidRPr="005D2B8A">
              <w:rPr>
                <w:rFonts w:ascii="Book Antiqua" w:eastAsiaTheme="minorHAnsi" w:hAnsi="Book Antiqua" w:cs="Calibri"/>
                <w:b/>
                <w:sz w:val="22"/>
                <w:szCs w:val="22"/>
                <w:lang w:eastAsia="en-US"/>
              </w:rPr>
              <w:t xml:space="preserve"> διανυκτέρευση στα Χανιά». </w:t>
            </w:r>
          </w:p>
        </w:tc>
      </w:tr>
      <w:tr w:rsidR="005D2B8A" w:rsidRPr="005D2B8A" w:rsidTr="008553F2">
        <w:trPr>
          <w:trHeight w:val="1631"/>
          <w:jc w:val="center"/>
        </w:trPr>
        <w:tc>
          <w:tcPr>
            <w:tcW w:w="1843" w:type="dxa"/>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 xml:space="preserve">Τετάρτη </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06.04.2016</w:t>
            </w:r>
          </w:p>
        </w:tc>
        <w:tc>
          <w:tcPr>
            <w:tcW w:w="7858" w:type="dxa"/>
          </w:tcPr>
          <w:p w:rsidR="005D2B8A" w:rsidRPr="005D2B8A" w:rsidRDefault="005D2B8A" w:rsidP="005D2B8A">
            <w:pPr>
              <w:keepLines/>
              <w:jc w:val="both"/>
              <w:rPr>
                <w:rFonts w:ascii="Book Antiqua" w:hAnsi="Book Antiqua" w:cs="Calibri"/>
                <w:sz w:val="22"/>
                <w:szCs w:val="22"/>
                <w:lang w:eastAsia="en-US"/>
              </w:rPr>
            </w:pPr>
            <w:r w:rsidRPr="005D2B8A">
              <w:rPr>
                <w:rFonts w:ascii="Book Antiqua" w:hAnsi="Book Antiqua" w:cs="Calibri"/>
                <w:sz w:val="22"/>
                <w:szCs w:val="22"/>
                <w:lang w:eastAsia="en-US"/>
              </w:rPr>
              <w:t xml:space="preserve">Μετά το πρωινό, αναχώρηση για το Ναυτικό μουσείο. Επίσκεψη στην μονή </w:t>
            </w:r>
            <w:proofErr w:type="spellStart"/>
            <w:r w:rsidRPr="005D2B8A">
              <w:rPr>
                <w:rFonts w:ascii="Book Antiqua" w:hAnsi="Book Antiqua" w:cs="Calibri"/>
                <w:sz w:val="22"/>
                <w:szCs w:val="22"/>
                <w:lang w:eastAsia="en-US"/>
              </w:rPr>
              <w:t>Γουβερνέτου</w:t>
            </w:r>
            <w:proofErr w:type="spellEnd"/>
            <w:r w:rsidRPr="005D2B8A">
              <w:rPr>
                <w:rFonts w:ascii="Book Antiqua" w:hAnsi="Book Antiqua" w:cs="Calibri"/>
                <w:sz w:val="22"/>
                <w:szCs w:val="22"/>
                <w:lang w:eastAsia="en-US"/>
              </w:rPr>
              <w:t xml:space="preserve"> και πεζοπορική διαδρομή 1 </w:t>
            </w:r>
            <w:r w:rsidRPr="005D2B8A">
              <w:rPr>
                <w:rFonts w:ascii="Book Antiqua" w:hAnsi="Book Antiqua" w:cs="Calibri"/>
                <w:sz w:val="22"/>
                <w:szCs w:val="22"/>
                <w:lang w:val="en-US" w:eastAsia="en-US"/>
              </w:rPr>
              <w:t>Km</w:t>
            </w:r>
            <w:r w:rsidRPr="005D2B8A">
              <w:rPr>
                <w:rFonts w:ascii="Book Antiqua" w:hAnsi="Book Antiqua" w:cs="Calibri"/>
                <w:sz w:val="22"/>
                <w:szCs w:val="22"/>
                <w:lang w:eastAsia="en-US"/>
              </w:rPr>
              <w:t xml:space="preserve"> για το σπήλαιο της Αρκούδας. Στην συνέχεια επίσκεψη στους τάφους των Βενιζέλων. Στάση για καφέ και μεσημεριανό φαγητό. Ελεύθερος Χρόνος.</w:t>
            </w:r>
          </w:p>
          <w:p w:rsidR="005D2B8A" w:rsidRPr="005D2B8A" w:rsidRDefault="005D2B8A" w:rsidP="005D2B8A">
            <w:pPr>
              <w:keepLines/>
              <w:jc w:val="both"/>
              <w:rPr>
                <w:rFonts w:ascii="Book Antiqua" w:hAnsi="Book Antiqua" w:cs="Calibri"/>
                <w:sz w:val="22"/>
                <w:szCs w:val="22"/>
                <w:lang w:eastAsia="en-US"/>
              </w:rPr>
            </w:pPr>
            <w:r w:rsidRPr="005D2B8A">
              <w:rPr>
                <w:rFonts w:ascii="Book Antiqua" w:hAnsi="Book Antiqua" w:cs="Calibri"/>
                <w:sz w:val="22"/>
                <w:szCs w:val="22"/>
                <w:lang w:eastAsia="en-US"/>
              </w:rPr>
              <w:t xml:space="preserve">Επίσκεψη στο </w:t>
            </w:r>
            <w:proofErr w:type="spellStart"/>
            <w:r w:rsidRPr="005D2B8A">
              <w:rPr>
                <w:rFonts w:ascii="Book Antiqua" w:hAnsi="Book Antiqua" w:cs="Calibri"/>
                <w:sz w:val="22"/>
                <w:szCs w:val="22"/>
                <w:lang w:val="en-US" w:eastAsia="en-US"/>
              </w:rPr>
              <w:t>pistapark</w:t>
            </w:r>
            <w:proofErr w:type="spellEnd"/>
          </w:p>
          <w:p w:rsidR="005D2B8A" w:rsidRPr="005D2B8A" w:rsidRDefault="005D2B8A" w:rsidP="005D2B8A">
            <w:pPr>
              <w:keepLines/>
              <w:jc w:val="both"/>
              <w:rPr>
                <w:rFonts w:ascii="Book Antiqua" w:hAnsi="Book Antiqua" w:cs="Calibri"/>
                <w:sz w:val="22"/>
                <w:szCs w:val="22"/>
                <w:lang w:eastAsia="en-US"/>
              </w:rPr>
            </w:pPr>
          </w:p>
          <w:p w:rsidR="005D2B8A" w:rsidRPr="005D2B8A" w:rsidRDefault="005D2B8A" w:rsidP="005D2B8A">
            <w:pPr>
              <w:keepLines/>
              <w:jc w:val="both"/>
              <w:rPr>
                <w:rFonts w:ascii="Book Antiqua" w:hAnsi="Book Antiqua" w:cs="Calibri"/>
                <w:sz w:val="22"/>
                <w:szCs w:val="22"/>
                <w:lang w:eastAsia="en-US"/>
              </w:rPr>
            </w:pPr>
            <w:r w:rsidRPr="005D2B8A">
              <w:rPr>
                <w:rFonts w:ascii="Book Antiqua" w:hAnsi="Book Antiqua" w:cs="Calibri"/>
                <w:b/>
                <w:sz w:val="22"/>
                <w:szCs w:val="22"/>
                <w:lang w:eastAsia="en-US"/>
              </w:rPr>
              <w:t>«2</w:t>
            </w:r>
            <w:r w:rsidRPr="005D2B8A">
              <w:rPr>
                <w:rFonts w:ascii="Book Antiqua" w:hAnsi="Book Antiqua" w:cs="Calibri"/>
                <w:b/>
                <w:sz w:val="22"/>
                <w:szCs w:val="22"/>
                <w:vertAlign w:val="superscript"/>
                <w:lang w:eastAsia="en-US"/>
              </w:rPr>
              <w:t>η</w:t>
            </w:r>
            <w:r w:rsidRPr="005D2B8A">
              <w:rPr>
                <w:rFonts w:ascii="Book Antiqua" w:hAnsi="Book Antiqua" w:cs="Calibri"/>
                <w:b/>
                <w:sz w:val="22"/>
                <w:szCs w:val="22"/>
                <w:lang w:eastAsia="en-US"/>
              </w:rPr>
              <w:t xml:space="preserve"> διανυκτέρευση στα Χανιά». </w:t>
            </w:r>
          </w:p>
        </w:tc>
      </w:tr>
      <w:tr w:rsidR="005D2B8A" w:rsidRPr="005D2B8A" w:rsidTr="008553F2">
        <w:trPr>
          <w:trHeight w:val="1413"/>
          <w:jc w:val="center"/>
        </w:trPr>
        <w:tc>
          <w:tcPr>
            <w:tcW w:w="1843" w:type="dxa"/>
            <w:vAlign w:val="center"/>
          </w:tcPr>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 xml:space="preserve">Πέμπτη </w:t>
            </w:r>
          </w:p>
          <w:p w:rsidR="005D2B8A" w:rsidRPr="005D2B8A" w:rsidRDefault="005D2B8A" w:rsidP="005D2B8A">
            <w:pPr>
              <w:keepLines/>
              <w:spacing w:after="120"/>
              <w:rPr>
                <w:rFonts w:ascii="Palatino Linotype" w:hAnsi="Palatino Linotype" w:cs="Calibri"/>
                <w:b/>
                <w:sz w:val="24"/>
                <w:szCs w:val="24"/>
                <w:lang w:eastAsia="en-US"/>
              </w:rPr>
            </w:pPr>
            <w:r w:rsidRPr="005D2B8A">
              <w:rPr>
                <w:rFonts w:ascii="Palatino Linotype" w:hAnsi="Palatino Linotype" w:cs="Calibri"/>
                <w:b/>
                <w:sz w:val="24"/>
                <w:szCs w:val="24"/>
                <w:lang w:eastAsia="en-US"/>
              </w:rPr>
              <w:t>07.04.2016</w:t>
            </w:r>
          </w:p>
        </w:tc>
        <w:tc>
          <w:tcPr>
            <w:tcW w:w="7858" w:type="dxa"/>
          </w:tcPr>
          <w:p w:rsidR="005D2B8A" w:rsidRPr="005D2B8A" w:rsidRDefault="005D2B8A" w:rsidP="008F660D">
            <w:pPr>
              <w:keepLines/>
              <w:spacing w:after="120"/>
              <w:jc w:val="both"/>
              <w:rPr>
                <w:rFonts w:ascii="Book Antiqua" w:hAnsi="Book Antiqua" w:cs="Calibri"/>
                <w:sz w:val="22"/>
                <w:szCs w:val="22"/>
                <w:lang w:eastAsia="en-US"/>
              </w:rPr>
            </w:pPr>
            <w:r w:rsidRPr="005D2B8A">
              <w:rPr>
                <w:rFonts w:ascii="Book Antiqua" w:hAnsi="Book Antiqua" w:cs="Calibri"/>
                <w:sz w:val="22"/>
                <w:szCs w:val="22"/>
                <w:lang w:eastAsia="en-US"/>
              </w:rPr>
              <w:t xml:space="preserve">Μετά το πρωινό, αναχώρηση με το λεωφορείο για το αεροδρόμιο </w:t>
            </w:r>
            <w:r w:rsidRPr="005D2B8A">
              <w:rPr>
                <w:rFonts w:ascii="Book Antiqua" w:eastAsiaTheme="minorHAnsi" w:hAnsi="Book Antiqua" w:cs="Calibri"/>
                <w:sz w:val="22"/>
                <w:szCs w:val="22"/>
                <w:lang w:eastAsia="en-US"/>
              </w:rPr>
              <w:t>«Καζαντζάκης» του Ηρακλείου</w:t>
            </w:r>
            <w:r w:rsidRPr="005D2B8A">
              <w:rPr>
                <w:rFonts w:ascii="Book Antiqua" w:hAnsi="Book Antiqua" w:cs="Calibri"/>
                <w:sz w:val="22"/>
                <w:szCs w:val="22"/>
                <w:lang w:eastAsia="en-US"/>
              </w:rPr>
              <w:t>. Αναχώρηση με την μεσημεριανή πτήση</w:t>
            </w:r>
            <w:r w:rsidR="008F660D">
              <w:t xml:space="preserve"> </w:t>
            </w:r>
            <w:r w:rsidR="00A20CBB" w:rsidRPr="00A20CBB">
              <w:rPr>
                <w:rFonts w:ascii="Book Antiqua" w:hAnsi="Book Antiqua" w:cs="Calibri"/>
                <w:sz w:val="22"/>
                <w:szCs w:val="22"/>
                <w:lang w:eastAsia="en-US"/>
              </w:rPr>
              <w:t xml:space="preserve">Α3 315 </w:t>
            </w:r>
            <w:r w:rsidR="00A20CBB">
              <w:rPr>
                <w:rFonts w:ascii="Book Antiqua" w:hAnsi="Book Antiqua" w:cs="Calibri"/>
                <w:sz w:val="22"/>
                <w:szCs w:val="22"/>
                <w:lang w:eastAsia="en-US"/>
              </w:rPr>
              <w:t xml:space="preserve">στις 15:25 </w:t>
            </w:r>
            <w:r w:rsidRPr="005D2B8A">
              <w:rPr>
                <w:rFonts w:ascii="Book Antiqua" w:hAnsi="Book Antiqua" w:cs="Calibri"/>
                <w:sz w:val="22"/>
                <w:szCs w:val="22"/>
                <w:lang w:eastAsia="en-US"/>
              </w:rPr>
              <w:t xml:space="preserve">προς Αθήνα και στη συνέχεια με </w:t>
            </w:r>
            <w:r w:rsidR="008F660D">
              <w:rPr>
                <w:rFonts w:ascii="Book Antiqua" w:hAnsi="Book Antiqua" w:cs="Calibri"/>
                <w:sz w:val="22"/>
                <w:szCs w:val="22"/>
                <w:lang w:eastAsia="en-US"/>
              </w:rPr>
              <w:t>την</w:t>
            </w:r>
            <w:r w:rsidRPr="005D2B8A">
              <w:rPr>
                <w:rFonts w:ascii="Book Antiqua" w:hAnsi="Book Antiqua" w:cs="Calibri"/>
                <w:sz w:val="22"/>
                <w:szCs w:val="22"/>
                <w:lang w:eastAsia="en-US"/>
              </w:rPr>
              <w:t xml:space="preserve"> πτήση </w:t>
            </w:r>
            <w:r w:rsidR="008F660D" w:rsidRPr="008F660D">
              <w:rPr>
                <w:rFonts w:ascii="Book Antiqua" w:hAnsi="Book Antiqua" w:cs="Calibri"/>
                <w:sz w:val="22"/>
                <w:szCs w:val="22"/>
                <w:lang w:eastAsia="en-US"/>
              </w:rPr>
              <w:t>OA274</w:t>
            </w:r>
            <w:r w:rsidR="008F660D">
              <w:rPr>
                <w:rFonts w:ascii="Book Antiqua" w:hAnsi="Book Antiqua" w:cs="Calibri"/>
                <w:sz w:val="22"/>
                <w:szCs w:val="22"/>
                <w:lang w:eastAsia="en-US"/>
              </w:rPr>
              <w:t xml:space="preserve"> </w:t>
            </w:r>
            <w:r w:rsidRPr="005D2B8A">
              <w:rPr>
                <w:rFonts w:ascii="Book Antiqua" w:hAnsi="Book Antiqua" w:cs="Calibri"/>
                <w:sz w:val="22"/>
                <w:szCs w:val="22"/>
                <w:lang w:eastAsia="en-US"/>
              </w:rPr>
              <w:t xml:space="preserve">για την Χίο. Άφιξη στη Χίο στις 18:00 και παραλαβή των μαθητών από τους κηδεμόνες τους. </w:t>
            </w:r>
          </w:p>
        </w:tc>
      </w:tr>
    </w:tbl>
    <w:p w:rsidR="004753D7" w:rsidRPr="005D2B8A" w:rsidRDefault="004753D7" w:rsidP="005D2B8A">
      <w:pPr>
        <w:spacing w:line="276" w:lineRule="auto"/>
        <w:jc w:val="both"/>
        <w:rPr>
          <w:rFonts w:ascii="Book Antiqua" w:hAnsi="Book Antiqua"/>
          <w:bCs/>
          <w:color w:val="000000"/>
          <w:sz w:val="22"/>
          <w:szCs w:val="22"/>
        </w:rPr>
      </w:pPr>
    </w:p>
    <w:p w:rsidR="004753D7" w:rsidRPr="005D2B8A" w:rsidRDefault="004753D7" w:rsidP="005D2B8A">
      <w:pPr>
        <w:autoSpaceDE w:val="0"/>
        <w:autoSpaceDN w:val="0"/>
        <w:adjustRightInd w:val="0"/>
        <w:spacing w:line="276" w:lineRule="auto"/>
        <w:jc w:val="both"/>
        <w:rPr>
          <w:rFonts w:ascii="Book Antiqua" w:hAnsi="Book Antiqua" w:cs="Calibri"/>
          <w:bCs/>
          <w:color w:val="000000"/>
          <w:sz w:val="22"/>
          <w:szCs w:val="22"/>
        </w:rPr>
      </w:pPr>
    </w:p>
    <w:p w:rsidR="005D2B8A" w:rsidRPr="005D2B8A" w:rsidRDefault="005D2B8A" w:rsidP="005D2B8A">
      <w:pPr>
        <w:autoSpaceDE w:val="0"/>
        <w:autoSpaceDN w:val="0"/>
        <w:adjustRightInd w:val="0"/>
        <w:spacing w:line="276" w:lineRule="auto"/>
        <w:jc w:val="both"/>
        <w:rPr>
          <w:rFonts w:ascii="Book Antiqua" w:hAnsi="Book Antiqua" w:cs="Calibri"/>
          <w:bCs/>
          <w:color w:val="000000"/>
          <w:sz w:val="22"/>
          <w:szCs w:val="22"/>
        </w:rPr>
      </w:pPr>
    </w:p>
    <w:p w:rsidR="004753D7" w:rsidRPr="00B9594F" w:rsidRDefault="004753D7" w:rsidP="004753D7">
      <w:pPr>
        <w:autoSpaceDE w:val="0"/>
        <w:autoSpaceDN w:val="0"/>
        <w:adjustRightInd w:val="0"/>
        <w:spacing w:after="120" w:line="276" w:lineRule="auto"/>
        <w:jc w:val="both"/>
        <w:rPr>
          <w:rFonts w:ascii="Book Antiqua" w:hAnsi="Book Antiqua" w:cs="Calibri"/>
          <w:b/>
          <w:bCs/>
          <w:color w:val="000000"/>
          <w:sz w:val="22"/>
          <w:szCs w:val="22"/>
        </w:rPr>
      </w:pPr>
      <w:r w:rsidRPr="00B9594F">
        <w:rPr>
          <w:rFonts w:ascii="Book Antiqua" w:hAnsi="Book Antiqua" w:cs="Calibri"/>
          <w:b/>
          <w:bCs/>
          <w:color w:val="000000"/>
          <w:sz w:val="22"/>
          <w:szCs w:val="22"/>
        </w:rPr>
        <w:t xml:space="preserve">Σε κάθε περίπτωση, θα πρέπει να εξασφαλίζονται όλα όσα αναφέρονται στην παραπάνω σχετική </w:t>
      </w:r>
      <w:r>
        <w:rPr>
          <w:rFonts w:ascii="Book Antiqua" w:hAnsi="Book Antiqua" w:cs="Calibri"/>
          <w:b/>
          <w:bCs/>
          <w:color w:val="000000"/>
          <w:sz w:val="22"/>
          <w:szCs w:val="22"/>
        </w:rPr>
        <w:t xml:space="preserve">Υπουργική απόφαση </w:t>
      </w:r>
      <w:r w:rsidRPr="00B9594F">
        <w:rPr>
          <w:rFonts w:ascii="Book Antiqua" w:hAnsi="Book Antiqua" w:cs="Calibri"/>
          <w:b/>
          <w:bCs/>
          <w:color w:val="000000"/>
          <w:sz w:val="22"/>
          <w:szCs w:val="22"/>
        </w:rPr>
        <w:t xml:space="preserve">ως εξής: </w:t>
      </w:r>
    </w:p>
    <w:p w:rsidR="008F660D" w:rsidRPr="00A20CBB" w:rsidRDefault="008F660D" w:rsidP="004753D7">
      <w:pPr>
        <w:numPr>
          <w:ilvl w:val="0"/>
          <w:numId w:val="2"/>
        </w:numPr>
        <w:autoSpaceDE w:val="0"/>
        <w:autoSpaceDN w:val="0"/>
        <w:adjustRightInd w:val="0"/>
        <w:spacing w:after="120" w:line="276" w:lineRule="auto"/>
        <w:jc w:val="both"/>
        <w:rPr>
          <w:rFonts w:ascii="Book Antiqua" w:hAnsi="Book Antiqua" w:cs="Calibri"/>
          <w:color w:val="000000"/>
          <w:sz w:val="22"/>
          <w:szCs w:val="22"/>
        </w:rPr>
      </w:pPr>
      <w:r w:rsidRPr="00A20CBB">
        <w:rPr>
          <w:rFonts w:ascii="Book Antiqua" w:hAnsi="Book Antiqua" w:cs="Calibri"/>
          <w:color w:val="000000"/>
          <w:sz w:val="22"/>
          <w:szCs w:val="22"/>
        </w:rPr>
        <w:t>Δεκαέξι (</w:t>
      </w:r>
      <w:r w:rsidRPr="00A20CBB">
        <w:rPr>
          <w:rFonts w:ascii="Book Antiqua" w:hAnsi="Book Antiqua" w:cs="Calibri"/>
          <w:b/>
          <w:color w:val="000000"/>
          <w:sz w:val="22"/>
          <w:szCs w:val="22"/>
        </w:rPr>
        <w:t>16</w:t>
      </w:r>
      <w:r w:rsidRPr="00A20CBB">
        <w:rPr>
          <w:rFonts w:ascii="Book Antiqua" w:hAnsi="Book Antiqua" w:cs="Calibri"/>
          <w:color w:val="000000"/>
          <w:sz w:val="22"/>
          <w:szCs w:val="22"/>
        </w:rPr>
        <w:t xml:space="preserve">) αεροπορικά εισιτήρια μετ’ επιστροφής για την διαδρομή Χίος-Αθήνα-Ηράκλειο χρησιμοποιώντας τις πτήσεις που </w:t>
      </w:r>
      <w:r w:rsidR="00A20CBB" w:rsidRPr="00A20CBB">
        <w:rPr>
          <w:rFonts w:ascii="Book Antiqua" w:hAnsi="Book Antiqua" w:cs="Calibri"/>
          <w:color w:val="000000"/>
          <w:sz w:val="22"/>
          <w:szCs w:val="22"/>
        </w:rPr>
        <w:t>προτείνονται</w:t>
      </w:r>
      <w:r w:rsidRPr="00A20CBB">
        <w:rPr>
          <w:rFonts w:ascii="Book Antiqua" w:hAnsi="Book Antiqua" w:cs="Calibri"/>
          <w:color w:val="000000"/>
          <w:sz w:val="22"/>
          <w:szCs w:val="22"/>
        </w:rPr>
        <w:t xml:space="preserve"> από το παραπάνω πρόγραμμα</w:t>
      </w:r>
    </w:p>
    <w:p w:rsidR="004753D7" w:rsidRPr="00B9594F" w:rsidRDefault="002553D3" w:rsidP="004753D7">
      <w:pPr>
        <w:numPr>
          <w:ilvl w:val="0"/>
          <w:numId w:val="2"/>
        </w:numPr>
        <w:autoSpaceDE w:val="0"/>
        <w:autoSpaceDN w:val="0"/>
        <w:adjustRightInd w:val="0"/>
        <w:spacing w:after="120" w:line="276" w:lineRule="auto"/>
        <w:jc w:val="both"/>
        <w:rPr>
          <w:rFonts w:ascii="Book Antiqua" w:hAnsi="Book Antiqua" w:cs="Calibri"/>
          <w:b/>
          <w:color w:val="000000"/>
          <w:sz w:val="22"/>
          <w:szCs w:val="22"/>
        </w:rPr>
      </w:pPr>
      <w:r>
        <w:rPr>
          <w:rFonts w:ascii="Book Antiqua" w:hAnsi="Book Antiqua" w:cs="Calibri"/>
          <w:color w:val="000000"/>
          <w:sz w:val="22"/>
          <w:szCs w:val="22"/>
        </w:rPr>
        <w:t>Τα ξενοδοχεία</w:t>
      </w:r>
      <w:r w:rsidR="00F2055B">
        <w:rPr>
          <w:rFonts w:ascii="Book Antiqua" w:hAnsi="Book Antiqua" w:cs="Calibri"/>
          <w:color w:val="000000"/>
          <w:sz w:val="22"/>
          <w:szCs w:val="22"/>
        </w:rPr>
        <w:t xml:space="preserve"> πρέπει να είναι </w:t>
      </w:r>
      <w:r w:rsidR="0019076A" w:rsidRPr="0019076A">
        <w:rPr>
          <w:rFonts w:ascii="Book Antiqua" w:hAnsi="Book Antiqua" w:cs="Calibri"/>
          <w:b/>
          <w:color w:val="000000"/>
          <w:sz w:val="22"/>
          <w:szCs w:val="22"/>
        </w:rPr>
        <w:t>τουλάχιστον</w:t>
      </w:r>
      <w:r w:rsidR="0019076A">
        <w:rPr>
          <w:rFonts w:ascii="Book Antiqua" w:hAnsi="Book Antiqua" w:cs="Calibri"/>
          <w:color w:val="000000"/>
          <w:sz w:val="22"/>
          <w:szCs w:val="22"/>
        </w:rPr>
        <w:t xml:space="preserve"> </w:t>
      </w:r>
      <w:r w:rsidR="00F2055B" w:rsidRPr="00F2055B">
        <w:rPr>
          <w:rFonts w:ascii="Book Antiqua" w:hAnsi="Book Antiqua" w:cs="Calibri"/>
          <w:b/>
          <w:color w:val="000000"/>
          <w:sz w:val="22"/>
          <w:szCs w:val="22"/>
        </w:rPr>
        <w:t xml:space="preserve">κατηγορίας </w:t>
      </w:r>
      <w:r w:rsidR="004753D7" w:rsidRPr="00F2055B">
        <w:rPr>
          <w:rFonts w:ascii="Book Antiqua" w:hAnsi="Book Antiqua" w:cs="Calibri"/>
          <w:b/>
          <w:color w:val="000000"/>
          <w:sz w:val="22"/>
          <w:szCs w:val="22"/>
        </w:rPr>
        <w:t xml:space="preserve">4 αστέρων </w:t>
      </w:r>
      <w:r w:rsidR="00F2055B" w:rsidRPr="00F2055B">
        <w:rPr>
          <w:rFonts w:ascii="Book Antiqua" w:hAnsi="Book Antiqua" w:cs="Calibri"/>
          <w:b/>
          <w:color w:val="000000"/>
          <w:sz w:val="22"/>
          <w:szCs w:val="22"/>
        </w:rPr>
        <w:t>στο κέντρο των πόλεων</w:t>
      </w:r>
      <w:r w:rsidR="00553A58">
        <w:rPr>
          <w:rFonts w:ascii="Book Antiqua" w:hAnsi="Book Antiqua" w:cs="Calibri"/>
          <w:b/>
          <w:color w:val="000000"/>
          <w:sz w:val="22"/>
          <w:szCs w:val="22"/>
        </w:rPr>
        <w:t xml:space="preserve"> ή σε κοντινή απόσταση από αυτό</w:t>
      </w:r>
      <w:r w:rsidR="00F2055B">
        <w:rPr>
          <w:rFonts w:ascii="Book Antiqua" w:hAnsi="Book Antiqua" w:cs="Calibri"/>
          <w:color w:val="000000"/>
          <w:sz w:val="22"/>
          <w:szCs w:val="22"/>
        </w:rPr>
        <w:t xml:space="preserve"> </w:t>
      </w:r>
      <w:r w:rsidR="004753D7" w:rsidRPr="00B9594F">
        <w:rPr>
          <w:rFonts w:ascii="Book Antiqua" w:hAnsi="Book Antiqua" w:cs="Calibri"/>
          <w:color w:val="000000"/>
          <w:sz w:val="22"/>
          <w:szCs w:val="22"/>
        </w:rPr>
        <w:t>(θα πρέπει να αναφέρεται ρητά στην προσφορά η κατηγορία του ξενοδοχείου που προτείνεται</w:t>
      </w:r>
      <w:r w:rsidR="00553A58">
        <w:rPr>
          <w:rFonts w:ascii="Book Antiqua" w:hAnsi="Book Antiqua" w:cs="Calibri"/>
          <w:color w:val="000000"/>
          <w:sz w:val="22"/>
          <w:szCs w:val="22"/>
        </w:rPr>
        <w:t xml:space="preserve"> και η χιλιομετρική του απόσταση από το κέντρο της πόλης</w:t>
      </w:r>
      <w:r w:rsidR="004753D7" w:rsidRPr="00B9594F">
        <w:rPr>
          <w:rFonts w:ascii="Book Antiqua" w:hAnsi="Book Antiqua" w:cs="Calibri"/>
          <w:color w:val="000000"/>
          <w:sz w:val="22"/>
          <w:szCs w:val="22"/>
        </w:rPr>
        <w:t xml:space="preserve">), να διαθέτει την σχετική άδεια λειτουργίας από τις αρμόδιες υπηρεσίες και κατάλληλες προδιαγραφές για την φιλοξενία μαθητών. </w:t>
      </w:r>
      <w:r w:rsidR="004753D7" w:rsidRPr="00B9594F">
        <w:rPr>
          <w:rFonts w:ascii="Book Antiqua" w:hAnsi="Book Antiqua" w:cs="Calibri"/>
          <w:b/>
          <w:color w:val="000000"/>
          <w:sz w:val="22"/>
          <w:szCs w:val="22"/>
          <w:u w:val="single"/>
        </w:rPr>
        <w:t>Για την φ</w:t>
      </w:r>
      <w:r w:rsidR="00F26C06">
        <w:rPr>
          <w:rFonts w:ascii="Book Antiqua" w:hAnsi="Book Antiqua" w:cs="Calibri"/>
          <w:b/>
          <w:color w:val="000000"/>
          <w:sz w:val="22"/>
          <w:szCs w:val="22"/>
          <w:u w:val="single"/>
        </w:rPr>
        <w:t>ιλοξενία των μαθητών ζητούνται 4 (τέσσερα) δίκλινα, 2</w:t>
      </w:r>
      <w:r w:rsidR="004753D7">
        <w:rPr>
          <w:rFonts w:ascii="Book Antiqua" w:hAnsi="Book Antiqua" w:cs="Calibri"/>
          <w:b/>
          <w:color w:val="000000"/>
          <w:sz w:val="22"/>
          <w:szCs w:val="22"/>
          <w:u w:val="single"/>
        </w:rPr>
        <w:t xml:space="preserve"> (</w:t>
      </w:r>
      <w:r w:rsidR="00F26C06">
        <w:rPr>
          <w:rFonts w:ascii="Book Antiqua" w:hAnsi="Book Antiqua" w:cs="Calibri"/>
          <w:b/>
          <w:color w:val="000000"/>
          <w:sz w:val="22"/>
          <w:szCs w:val="22"/>
          <w:u w:val="single"/>
        </w:rPr>
        <w:t>δύο</w:t>
      </w:r>
      <w:r w:rsidR="004753D7">
        <w:rPr>
          <w:rFonts w:ascii="Book Antiqua" w:hAnsi="Book Antiqua" w:cs="Calibri"/>
          <w:b/>
          <w:color w:val="000000"/>
          <w:sz w:val="22"/>
          <w:szCs w:val="22"/>
          <w:u w:val="single"/>
        </w:rPr>
        <w:t>) τρίκλινα</w:t>
      </w:r>
      <w:r w:rsidR="004753D7" w:rsidRPr="00B9594F">
        <w:rPr>
          <w:rFonts w:ascii="Book Antiqua" w:hAnsi="Book Antiqua" w:cs="Calibri"/>
          <w:b/>
          <w:color w:val="000000"/>
          <w:sz w:val="22"/>
          <w:szCs w:val="22"/>
          <w:u w:val="single"/>
        </w:rPr>
        <w:t xml:space="preserve"> και για τους συνοδούς καθηγητές 2 (δύο) μονόκλινα δωμάτια, συμπεριλαμβανομένου του πρωινού. </w:t>
      </w:r>
    </w:p>
    <w:p w:rsidR="004753D7" w:rsidRPr="00B9594F" w:rsidRDefault="004753D7" w:rsidP="004753D7">
      <w:pPr>
        <w:numPr>
          <w:ilvl w:val="0"/>
          <w:numId w:val="2"/>
        </w:numPr>
        <w:autoSpaceDE w:val="0"/>
        <w:autoSpaceDN w:val="0"/>
        <w:adjustRightInd w:val="0"/>
        <w:spacing w:after="120" w:line="276" w:lineRule="auto"/>
        <w:jc w:val="both"/>
        <w:rPr>
          <w:rFonts w:ascii="Book Antiqua" w:hAnsi="Book Antiqua" w:cs="Calibri"/>
          <w:color w:val="000000"/>
          <w:sz w:val="22"/>
          <w:szCs w:val="22"/>
        </w:rPr>
      </w:pPr>
      <w:r w:rsidRPr="00B9594F">
        <w:rPr>
          <w:rFonts w:ascii="Book Antiqua" w:hAnsi="Book Antiqua" w:cs="Calibri"/>
          <w:color w:val="000000"/>
          <w:sz w:val="22"/>
          <w:szCs w:val="22"/>
        </w:rPr>
        <w:t xml:space="preserve">Υποχρεωτική Ασφάλιση Αστικής  Ευθύνης, όπως ορίζει η κείμενη νομοθεσία, καθώς και πρόσθετη  ασφάλιση για περίπτωση ατυχήματος ή ασθένειας μαθητή ή συνοδού καθηγητή. </w:t>
      </w:r>
    </w:p>
    <w:p w:rsidR="004753D7" w:rsidRPr="00B9594F" w:rsidRDefault="004753D7" w:rsidP="004753D7">
      <w:pPr>
        <w:numPr>
          <w:ilvl w:val="0"/>
          <w:numId w:val="2"/>
        </w:numPr>
        <w:autoSpaceDE w:val="0"/>
        <w:autoSpaceDN w:val="0"/>
        <w:adjustRightInd w:val="0"/>
        <w:spacing w:after="120" w:line="276" w:lineRule="auto"/>
        <w:jc w:val="both"/>
        <w:rPr>
          <w:rFonts w:ascii="Book Antiqua" w:hAnsi="Book Antiqua" w:cs="Calibri"/>
          <w:color w:val="000000"/>
          <w:sz w:val="22"/>
          <w:szCs w:val="22"/>
        </w:rPr>
      </w:pPr>
      <w:r w:rsidRPr="00B9594F">
        <w:rPr>
          <w:rFonts w:ascii="Book Antiqua" w:hAnsi="Book Antiqua" w:cs="Calibri"/>
          <w:color w:val="000000"/>
          <w:sz w:val="22"/>
          <w:szCs w:val="22"/>
        </w:rPr>
        <w:t xml:space="preserve">Αποδοχή από το πρακτορείο ποινικής ρήτρας σε περίπτωση αθέτησης των όρων του συμβολαίου από τη μεριά του (εγγυητική επιστολή με το ποσό που θα καθορίσει το σχολείο). </w:t>
      </w:r>
    </w:p>
    <w:p w:rsidR="004753D7" w:rsidRPr="00B9594F" w:rsidRDefault="004753D7" w:rsidP="004753D7">
      <w:pPr>
        <w:numPr>
          <w:ilvl w:val="0"/>
          <w:numId w:val="2"/>
        </w:numPr>
        <w:autoSpaceDE w:val="0"/>
        <w:autoSpaceDN w:val="0"/>
        <w:adjustRightInd w:val="0"/>
        <w:spacing w:after="120" w:line="276" w:lineRule="auto"/>
        <w:ind w:left="714" w:hanging="357"/>
        <w:jc w:val="both"/>
        <w:rPr>
          <w:rFonts w:ascii="Book Antiqua" w:hAnsi="Book Antiqua" w:cs="Calibri"/>
          <w:color w:val="000000"/>
          <w:sz w:val="22"/>
          <w:szCs w:val="22"/>
        </w:rPr>
      </w:pPr>
      <w:r w:rsidRPr="00B9594F">
        <w:rPr>
          <w:rFonts w:ascii="Book Antiqua" w:hAnsi="Book Antiqua" w:cs="Calibri"/>
          <w:color w:val="000000"/>
          <w:sz w:val="22"/>
          <w:szCs w:val="22"/>
        </w:rPr>
        <w:t xml:space="preserve">Την αντιμετώπιση της περίπτωσης που δε θα πραγματοποιηθεί η εκδρομή στις προβλεπόμενες ημερομηνίες λόγω ανωτέρας βίας (αντίξοες καιρικές συνθήκες κτλ). </w:t>
      </w:r>
    </w:p>
    <w:p w:rsidR="004753D7" w:rsidRPr="00B9594F" w:rsidRDefault="004753D7" w:rsidP="004753D7">
      <w:pPr>
        <w:numPr>
          <w:ilvl w:val="0"/>
          <w:numId w:val="2"/>
        </w:numPr>
        <w:spacing w:after="120" w:line="276" w:lineRule="auto"/>
        <w:ind w:left="714" w:hanging="357"/>
        <w:jc w:val="both"/>
        <w:rPr>
          <w:rFonts w:ascii="Book Antiqua" w:hAnsi="Book Antiqua"/>
          <w:b/>
          <w:sz w:val="22"/>
          <w:szCs w:val="22"/>
          <w:u w:val="single"/>
        </w:rPr>
      </w:pPr>
      <w:r w:rsidRPr="00B9594F">
        <w:rPr>
          <w:rFonts w:ascii="Book Antiqua" w:hAnsi="Book Antiqua"/>
          <w:b/>
          <w:sz w:val="22"/>
          <w:szCs w:val="22"/>
          <w:u w:val="single"/>
        </w:rPr>
        <w:t xml:space="preserve">Διαθέσιμο λεωφορείο για όλες τις μετακινήσεις των μαθητών. </w:t>
      </w:r>
    </w:p>
    <w:p w:rsidR="004753D7" w:rsidRPr="00B9594F" w:rsidRDefault="004753D7" w:rsidP="004753D7">
      <w:pPr>
        <w:numPr>
          <w:ilvl w:val="0"/>
          <w:numId w:val="2"/>
        </w:numPr>
        <w:spacing w:after="120" w:line="276" w:lineRule="auto"/>
        <w:ind w:left="714" w:hanging="357"/>
        <w:jc w:val="both"/>
        <w:rPr>
          <w:rFonts w:ascii="Book Antiqua" w:hAnsi="Book Antiqua"/>
          <w:sz w:val="22"/>
          <w:szCs w:val="22"/>
        </w:rPr>
      </w:pPr>
      <w:r w:rsidRPr="00B9594F">
        <w:rPr>
          <w:rFonts w:ascii="Book Antiqua" w:hAnsi="Book Antiqua"/>
          <w:sz w:val="22"/>
          <w:szCs w:val="22"/>
        </w:rPr>
        <w:t xml:space="preserve">Το λεωφορείο που θα είναι στη διάθεση των μαθητών για όλες τις μετακινήσεις τους θα πρέπει να διαθέτει όλες τις προβλεπόμενες από την κείμενη </w:t>
      </w:r>
      <w:r w:rsidR="009C6CFD">
        <w:rPr>
          <w:rFonts w:ascii="Book Antiqua" w:hAnsi="Book Antiqua"/>
          <w:sz w:val="22"/>
          <w:szCs w:val="22"/>
        </w:rPr>
        <w:t>νομοθεσία προδιαγραφές (ελεγμένο από</w:t>
      </w:r>
      <w:r w:rsidRPr="00B9594F">
        <w:rPr>
          <w:rFonts w:ascii="Book Antiqua" w:hAnsi="Book Antiqua"/>
          <w:sz w:val="22"/>
          <w:szCs w:val="22"/>
        </w:rPr>
        <w:t xml:space="preserve"> ΚΤΕΟ, έγγραφα καταλληλότητας οχήματος, επαγγελματική άδεια οδήγησης, ελαστικά σε καλή κατάσταση, πλήρως </w:t>
      </w:r>
      <w:proofErr w:type="spellStart"/>
      <w:r w:rsidRPr="00B9594F">
        <w:rPr>
          <w:rFonts w:ascii="Book Antiqua" w:hAnsi="Book Antiqua"/>
          <w:sz w:val="22"/>
          <w:szCs w:val="22"/>
        </w:rPr>
        <w:t>κλιματιζόμεν</w:t>
      </w:r>
      <w:proofErr w:type="spellEnd"/>
      <w:r w:rsidRPr="00B9594F">
        <w:rPr>
          <w:rFonts w:ascii="Book Antiqua" w:hAnsi="Book Antiqua"/>
          <w:sz w:val="22"/>
          <w:szCs w:val="22"/>
          <w:lang w:val="en-US"/>
        </w:rPr>
        <w:t>o</w:t>
      </w:r>
      <w:r>
        <w:rPr>
          <w:rFonts w:ascii="Book Antiqua" w:hAnsi="Book Antiqua"/>
          <w:sz w:val="22"/>
          <w:szCs w:val="22"/>
        </w:rPr>
        <w:t xml:space="preserve"> κ.τ.λ</w:t>
      </w:r>
      <w:r w:rsidRPr="00B9594F">
        <w:rPr>
          <w:rFonts w:ascii="Book Antiqua" w:hAnsi="Book Antiqua"/>
          <w:sz w:val="22"/>
          <w:szCs w:val="22"/>
        </w:rPr>
        <w:t>.) καθώς και να πληροί όλες τις προϋποθέσεις ασφάλειας για μετακίνηση μαθητών (ζώνε</w:t>
      </w:r>
      <w:r>
        <w:rPr>
          <w:rFonts w:ascii="Book Antiqua" w:hAnsi="Book Antiqua"/>
          <w:sz w:val="22"/>
          <w:szCs w:val="22"/>
        </w:rPr>
        <w:t xml:space="preserve">ς ασφαλείας, έμπειροι οδηγοί </w:t>
      </w:r>
      <w:proofErr w:type="spellStart"/>
      <w:r>
        <w:rPr>
          <w:rFonts w:ascii="Book Antiqua" w:hAnsi="Book Antiqua"/>
          <w:sz w:val="22"/>
          <w:szCs w:val="22"/>
        </w:rPr>
        <w:t>κ.τ.λ</w:t>
      </w:r>
      <w:proofErr w:type="spellEnd"/>
      <w:r w:rsidRPr="00B9594F">
        <w:rPr>
          <w:rFonts w:ascii="Book Antiqua" w:hAnsi="Book Antiqua"/>
          <w:sz w:val="22"/>
          <w:szCs w:val="22"/>
        </w:rPr>
        <w:t xml:space="preserve">). </w:t>
      </w:r>
    </w:p>
    <w:p w:rsidR="004753D7" w:rsidRPr="00B9594F" w:rsidRDefault="004753D7" w:rsidP="004753D7">
      <w:pPr>
        <w:numPr>
          <w:ilvl w:val="0"/>
          <w:numId w:val="2"/>
        </w:numPr>
        <w:spacing w:after="120" w:line="276" w:lineRule="auto"/>
        <w:ind w:left="714" w:hanging="357"/>
        <w:jc w:val="both"/>
        <w:rPr>
          <w:rFonts w:ascii="Book Antiqua" w:hAnsi="Book Antiqua"/>
          <w:sz w:val="22"/>
          <w:szCs w:val="22"/>
        </w:rPr>
      </w:pPr>
      <w:r w:rsidRPr="00B9594F">
        <w:rPr>
          <w:rFonts w:ascii="Book Antiqua" w:hAnsi="Book Antiqua"/>
          <w:sz w:val="22"/>
          <w:szCs w:val="22"/>
        </w:rPr>
        <w:t xml:space="preserve">Για τις παραπάνω υπηρεσίες ζητείται </w:t>
      </w:r>
      <w:r w:rsidRPr="00B9594F">
        <w:rPr>
          <w:rFonts w:ascii="Book Antiqua" w:hAnsi="Book Antiqua"/>
          <w:sz w:val="22"/>
          <w:szCs w:val="22"/>
          <w:u w:val="single"/>
        </w:rPr>
        <w:t>η συνολική τιμή της εκδρομής</w:t>
      </w:r>
      <w:r w:rsidRPr="00B9594F">
        <w:rPr>
          <w:rFonts w:ascii="Book Antiqua" w:hAnsi="Book Antiqua"/>
          <w:sz w:val="22"/>
          <w:szCs w:val="22"/>
        </w:rPr>
        <w:t xml:space="preserve"> (συμπεριλαμβανομένου του ΦΠΑ), αλλά και </w:t>
      </w:r>
      <w:r w:rsidRPr="00B9594F">
        <w:rPr>
          <w:rFonts w:ascii="Book Antiqua" w:hAnsi="Book Antiqua"/>
          <w:sz w:val="22"/>
          <w:szCs w:val="22"/>
          <w:u w:val="single"/>
        </w:rPr>
        <w:t>η επιβάρυνση ανά μαθητή</w:t>
      </w:r>
      <w:r w:rsidRPr="00B9594F">
        <w:rPr>
          <w:rFonts w:ascii="Book Antiqua" w:hAnsi="Book Antiqua"/>
          <w:sz w:val="22"/>
          <w:szCs w:val="22"/>
        </w:rPr>
        <w:t xml:space="preserve">. </w:t>
      </w:r>
    </w:p>
    <w:p w:rsidR="004753D7" w:rsidRPr="00E207E4" w:rsidRDefault="004753D7" w:rsidP="004753D7">
      <w:pPr>
        <w:autoSpaceDE w:val="0"/>
        <w:autoSpaceDN w:val="0"/>
        <w:adjustRightInd w:val="0"/>
        <w:spacing w:after="120"/>
        <w:jc w:val="both"/>
        <w:rPr>
          <w:rFonts w:ascii="Book Antiqua" w:hAnsi="Book Antiqua" w:cs="Calibri"/>
          <w:b/>
          <w:color w:val="000000"/>
          <w:sz w:val="24"/>
          <w:szCs w:val="24"/>
        </w:rPr>
      </w:pPr>
      <w:r w:rsidRPr="00E207E4">
        <w:rPr>
          <w:rFonts w:ascii="Book Antiqua" w:hAnsi="Book Antiqua" w:cs="Calibri"/>
          <w:b/>
          <w:color w:val="000000"/>
          <w:sz w:val="24"/>
          <w:szCs w:val="24"/>
        </w:rPr>
        <w:tab/>
        <w:t>Ο διαγωνισμός δεν είναι αποκλειστικά μειοδοτικός αλλά και ποιοτικός.</w:t>
      </w:r>
      <w:r w:rsidR="009C6CFD">
        <w:rPr>
          <w:rFonts w:ascii="Book Antiqua" w:hAnsi="Book Antiqua" w:cs="Calibri"/>
          <w:b/>
          <w:color w:val="000000"/>
          <w:sz w:val="24"/>
          <w:szCs w:val="24"/>
        </w:rPr>
        <w:t xml:space="preserve"> </w:t>
      </w:r>
    </w:p>
    <w:p w:rsidR="004753D7" w:rsidRPr="00D57FB3" w:rsidRDefault="004753D7" w:rsidP="004753D7">
      <w:pPr>
        <w:autoSpaceDE w:val="0"/>
        <w:autoSpaceDN w:val="0"/>
        <w:adjustRightInd w:val="0"/>
        <w:spacing w:after="120" w:line="276" w:lineRule="auto"/>
        <w:jc w:val="both"/>
        <w:rPr>
          <w:rFonts w:ascii="Book Antiqua" w:hAnsi="Book Antiqua" w:cs="Calibri"/>
          <w:color w:val="000000"/>
          <w:sz w:val="22"/>
          <w:szCs w:val="22"/>
        </w:rPr>
      </w:pPr>
      <w:r>
        <w:rPr>
          <w:rFonts w:ascii="Book Antiqua" w:hAnsi="Book Antiqua" w:cs="Calibri"/>
          <w:color w:val="000000"/>
          <w:sz w:val="22"/>
          <w:szCs w:val="22"/>
        </w:rPr>
        <w:tab/>
      </w:r>
      <w:r w:rsidRPr="00B9594F">
        <w:rPr>
          <w:rFonts w:ascii="Book Antiqua" w:hAnsi="Book Antiqua" w:cs="Calibri"/>
          <w:color w:val="000000"/>
          <w:sz w:val="22"/>
          <w:szCs w:val="22"/>
        </w:rPr>
        <w:t xml:space="preserve">Η αξιολόγηση των προσφορών θα γίνει από την Επιτροπή όπως προβλέπεται από την ίδια ανωτέρω </w:t>
      </w:r>
      <w:r>
        <w:rPr>
          <w:rFonts w:ascii="Book Antiqua" w:hAnsi="Book Antiqua" w:cs="Calibri"/>
          <w:color w:val="000000"/>
          <w:sz w:val="22"/>
          <w:szCs w:val="22"/>
        </w:rPr>
        <w:t>υπουργική απόφαση</w:t>
      </w:r>
      <w:r w:rsidR="00D57FB3" w:rsidRPr="00D57FB3">
        <w:rPr>
          <w:rFonts w:ascii="Book Antiqua" w:hAnsi="Book Antiqua" w:cs="Calibri"/>
          <w:color w:val="000000"/>
          <w:sz w:val="22"/>
          <w:szCs w:val="22"/>
        </w:rPr>
        <w:t>,</w:t>
      </w:r>
      <w:r w:rsidR="00A20CBB">
        <w:rPr>
          <w:rFonts w:ascii="Book Antiqua" w:hAnsi="Book Antiqua" w:cs="Calibri"/>
          <w:color w:val="000000"/>
          <w:sz w:val="22"/>
          <w:szCs w:val="22"/>
        </w:rPr>
        <w:t xml:space="preserve"> η οποία θα συντάξει την σύμβαση του </w:t>
      </w:r>
      <w:r w:rsidR="00FE633E">
        <w:rPr>
          <w:rFonts w:ascii="Book Antiqua" w:hAnsi="Book Antiqua" w:cs="Calibri"/>
          <w:color w:val="000000"/>
          <w:sz w:val="22"/>
          <w:szCs w:val="22"/>
        </w:rPr>
        <w:t>οργανωμένου</w:t>
      </w:r>
      <w:r w:rsidR="00A20CBB">
        <w:rPr>
          <w:rFonts w:ascii="Book Antiqua" w:hAnsi="Book Antiqua" w:cs="Calibri"/>
          <w:color w:val="000000"/>
          <w:sz w:val="22"/>
          <w:szCs w:val="22"/>
        </w:rPr>
        <w:t xml:space="preserve"> ταξιδίου</w:t>
      </w:r>
      <w:r w:rsidR="00FE633E">
        <w:rPr>
          <w:rFonts w:ascii="Book Antiqua" w:hAnsi="Book Antiqua" w:cs="Calibri"/>
          <w:color w:val="000000"/>
          <w:sz w:val="22"/>
          <w:szCs w:val="22"/>
        </w:rPr>
        <w:t xml:space="preserve"> με το επιλεγμένο πρακτορείο και η σύμβαση αυτή θα αναρτηθεί στην ιστοσελίδα του σχολείου</w:t>
      </w:r>
      <w:r w:rsidR="00D57FB3" w:rsidRPr="00D57FB3">
        <w:rPr>
          <w:rFonts w:ascii="Book Antiqua" w:hAnsi="Book Antiqua" w:cs="Calibri"/>
          <w:color w:val="000000"/>
          <w:sz w:val="22"/>
          <w:szCs w:val="22"/>
        </w:rPr>
        <w:t>.</w:t>
      </w:r>
    </w:p>
    <w:p w:rsidR="004753D7" w:rsidRPr="00B9594F" w:rsidRDefault="004753D7" w:rsidP="004753D7">
      <w:pPr>
        <w:autoSpaceDE w:val="0"/>
        <w:autoSpaceDN w:val="0"/>
        <w:adjustRightInd w:val="0"/>
        <w:spacing w:after="120" w:line="276" w:lineRule="auto"/>
        <w:jc w:val="both"/>
        <w:rPr>
          <w:rFonts w:ascii="Book Antiqua" w:hAnsi="Book Antiqua" w:cs="Calibri"/>
          <w:color w:val="000000"/>
          <w:sz w:val="22"/>
          <w:szCs w:val="22"/>
        </w:rPr>
      </w:pPr>
      <w:r>
        <w:rPr>
          <w:rFonts w:ascii="Book Antiqua" w:hAnsi="Book Antiqua" w:cs="Calibri"/>
          <w:color w:val="000000"/>
          <w:sz w:val="22"/>
          <w:szCs w:val="22"/>
        </w:rPr>
        <w:tab/>
      </w:r>
      <w:r w:rsidRPr="00B9594F">
        <w:rPr>
          <w:rFonts w:ascii="Book Antiqua" w:hAnsi="Book Antiqua" w:cs="Calibri"/>
          <w:color w:val="000000"/>
          <w:sz w:val="22"/>
          <w:szCs w:val="22"/>
        </w:rPr>
        <w:t>Με την προσφορά θα κατατεθεί από το ταξιδιωτικό γραφείο απαραιτήτως και υπεύθυνη δήλωση ότι διαθ</w:t>
      </w:r>
      <w:r w:rsidR="00D57FB3">
        <w:rPr>
          <w:rFonts w:ascii="Book Antiqua" w:hAnsi="Book Antiqua" w:cs="Calibri"/>
          <w:color w:val="000000"/>
          <w:sz w:val="22"/>
          <w:szCs w:val="22"/>
        </w:rPr>
        <w:t>έτει το ειδικό σήμα λειτουργίας</w:t>
      </w:r>
      <w:r w:rsidRPr="00B9594F">
        <w:rPr>
          <w:rFonts w:ascii="Book Antiqua" w:hAnsi="Book Antiqua" w:cs="Calibri"/>
          <w:color w:val="000000"/>
          <w:sz w:val="22"/>
          <w:szCs w:val="22"/>
        </w:rPr>
        <w:t xml:space="preserve"> το οποίο πρέπει να βρίσκεται σε ισχύ. </w:t>
      </w:r>
    </w:p>
    <w:p w:rsidR="004753D7" w:rsidRPr="00B9594F" w:rsidRDefault="004753D7" w:rsidP="004753D7">
      <w:pPr>
        <w:rPr>
          <w:rFonts w:ascii="Book Antiqua" w:hAnsi="Book Antiqua" w:cs="Arial"/>
          <w:sz w:val="24"/>
          <w:szCs w:val="24"/>
        </w:rPr>
      </w:pPr>
    </w:p>
    <w:p w:rsidR="004753D7" w:rsidRPr="000A2E01" w:rsidRDefault="004753D7" w:rsidP="004753D7">
      <w:pPr>
        <w:pStyle w:val="a3"/>
        <w:rPr>
          <w:rFonts w:ascii="Book Antiqua" w:hAnsi="Book Antiqua" w:cs="Arial"/>
          <w:sz w:val="24"/>
          <w:szCs w:val="24"/>
        </w:rPr>
      </w:pPr>
    </w:p>
    <w:p w:rsidR="004753D7" w:rsidRPr="00440684" w:rsidRDefault="004753D7" w:rsidP="004753D7">
      <w:pPr>
        <w:spacing w:line="280" w:lineRule="atLeast"/>
        <w:jc w:val="both"/>
        <w:rPr>
          <w:rFonts w:ascii="Book Antiqua" w:hAnsi="Book Antiqua" w:cs="Arial"/>
          <w:sz w:val="22"/>
          <w:szCs w:val="22"/>
        </w:rPr>
      </w:pPr>
      <w:r>
        <w:rPr>
          <w:rFonts w:ascii="Book Antiqua" w:hAnsi="Book Antiqua" w:cs="Arial"/>
          <w:sz w:val="22"/>
          <w:szCs w:val="22"/>
        </w:rPr>
        <w:tab/>
        <w:t xml:space="preserve">Ο Διευθυντής </w:t>
      </w:r>
      <w:r>
        <w:rPr>
          <w:rFonts w:ascii="Book Antiqua" w:hAnsi="Book Antiqua" w:cs="Arial"/>
          <w:sz w:val="22"/>
          <w:szCs w:val="22"/>
        </w:rPr>
        <w:tab/>
      </w:r>
      <w:r>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Pr>
          <w:rFonts w:ascii="Book Antiqua" w:hAnsi="Book Antiqua" w:cs="Arial"/>
          <w:sz w:val="22"/>
          <w:szCs w:val="22"/>
        </w:rPr>
        <w:tab/>
      </w:r>
      <w:r w:rsidRPr="00440684">
        <w:rPr>
          <w:rFonts w:ascii="Book Antiqua" w:hAnsi="Book Antiqua" w:cs="Arial"/>
          <w:sz w:val="22"/>
          <w:szCs w:val="22"/>
        </w:rPr>
        <w:tab/>
        <w:t xml:space="preserve">Ο Διευθυντής </w:t>
      </w:r>
    </w:p>
    <w:p w:rsidR="004753D7" w:rsidRPr="00440684" w:rsidRDefault="004753D7" w:rsidP="004753D7">
      <w:pPr>
        <w:spacing w:line="280" w:lineRule="atLeast"/>
        <w:jc w:val="both"/>
        <w:rPr>
          <w:rFonts w:ascii="Book Antiqua" w:hAnsi="Book Antiqua" w:cs="Arial"/>
          <w:sz w:val="22"/>
          <w:szCs w:val="22"/>
        </w:rPr>
      </w:pPr>
      <w:r w:rsidRPr="00440684">
        <w:rPr>
          <w:rFonts w:ascii="Book Antiqua" w:hAnsi="Book Antiqua" w:cs="Arial"/>
          <w:sz w:val="22"/>
          <w:szCs w:val="22"/>
        </w:rPr>
        <w:t xml:space="preserve">   του ΓΕΛ Καρδαμύλων</w:t>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Pr>
          <w:rFonts w:ascii="Book Antiqua" w:hAnsi="Book Antiqua" w:cs="Arial"/>
          <w:sz w:val="22"/>
          <w:szCs w:val="22"/>
        </w:rPr>
        <w:tab/>
      </w:r>
      <w:r w:rsidRPr="00440684">
        <w:rPr>
          <w:rFonts w:ascii="Book Antiqua" w:hAnsi="Book Antiqua" w:cs="Arial"/>
          <w:sz w:val="22"/>
          <w:szCs w:val="22"/>
        </w:rPr>
        <w:tab/>
        <w:t xml:space="preserve">   του ΕΠΑΛ Καρδαμύλων</w:t>
      </w:r>
    </w:p>
    <w:p w:rsidR="004753D7" w:rsidRPr="00440684" w:rsidRDefault="004753D7" w:rsidP="004753D7">
      <w:pPr>
        <w:spacing w:line="280" w:lineRule="atLeast"/>
        <w:jc w:val="both"/>
        <w:rPr>
          <w:rFonts w:ascii="Book Antiqua" w:hAnsi="Book Antiqua" w:cs="Arial"/>
          <w:sz w:val="22"/>
          <w:szCs w:val="22"/>
        </w:rPr>
      </w:pPr>
    </w:p>
    <w:p w:rsidR="004753D7" w:rsidRPr="00440684" w:rsidRDefault="004753D7" w:rsidP="004753D7">
      <w:pPr>
        <w:spacing w:line="280" w:lineRule="atLeast"/>
        <w:jc w:val="both"/>
        <w:rPr>
          <w:rFonts w:ascii="Book Antiqua" w:hAnsi="Book Antiqua" w:cs="Arial"/>
          <w:sz w:val="22"/>
          <w:szCs w:val="22"/>
        </w:rPr>
      </w:pPr>
    </w:p>
    <w:p w:rsidR="004753D7" w:rsidRPr="0019076A" w:rsidRDefault="004753D7" w:rsidP="0019076A">
      <w:pPr>
        <w:spacing w:line="280" w:lineRule="atLeast"/>
        <w:jc w:val="both"/>
        <w:rPr>
          <w:rFonts w:ascii="Book Antiqua" w:hAnsi="Book Antiqua" w:cs="Arial"/>
          <w:sz w:val="24"/>
          <w:szCs w:val="24"/>
          <w:lang w:val="en-US"/>
        </w:rPr>
      </w:pPr>
      <w:r>
        <w:rPr>
          <w:rFonts w:ascii="Book Antiqua" w:hAnsi="Book Antiqua" w:cs="Arial"/>
          <w:sz w:val="22"/>
          <w:szCs w:val="22"/>
        </w:rPr>
        <w:tab/>
      </w:r>
      <w:r w:rsidRPr="00440684">
        <w:rPr>
          <w:rFonts w:ascii="Book Antiqua" w:hAnsi="Book Antiqua" w:cs="Arial"/>
          <w:sz w:val="22"/>
          <w:szCs w:val="22"/>
        </w:rPr>
        <w:t xml:space="preserve">Δ.  Λευκαδίτης </w:t>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sidRPr="00440684">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440684">
        <w:rPr>
          <w:rFonts w:ascii="Book Antiqua" w:hAnsi="Book Antiqua" w:cs="Arial"/>
          <w:sz w:val="22"/>
          <w:szCs w:val="22"/>
        </w:rPr>
        <w:t xml:space="preserve"> Ι.  Λιγνός </w:t>
      </w:r>
    </w:p>
    <w:sectPr w:rsidR="004753D7" w:rsidRPr="0019076A" w:rsidSect="00553A58">
      <w:pgSz w:w="11906" w:h="16838"/>
      <w:pgMar w:top="1134" w:right="991" w:bottom="1134"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95098" w15:done="0"/>
  <w15:commentEx w15:paraId="78152ABE" w15:done="0"/>
  <w15:commentEx w15:paraId="054503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5E" w:rsidRDefault="00B7325E" w:rsidP="00D57FB3">
      <w:r>
        <w:separator/>
      </w:r>
    </w:p>
  </w:endnote>
  <w:endnote w:type="continuationSeparator" w:id="0">
    <w:p w:rsidR="00B7325E" w:rsidRDefault="00B7325E" w:rsidP="00D5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5E" w:rsidRDefault="00B7325E" w:rsidP="00D57FB3">
      <w:r>
        <w:separator/>
      </w:r>
    </w:p>
  </w:footnote>
  <w:footnote w:type="continuationSeparator" w:id="0">
    <w:p w:rsidR="00B7325E" w:rsidRDefault="00B7325E" w:rsidP="00D5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342"/>
    <w:multiLevelType w:val="hybridMultilevel"/>
    <w:tmpl w:val="B06A82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B0B05EF"/>
    <w:multiLevelType w:val="hybridMultilevel"/>
    <w:tmpl w:val="6EE85C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Στέλιος Καραμανής">
    <w15:presenceInfo w15:providerId="Windows Live" w15:userId="b490db128d179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18"/>
    <w:rsid w:val="000023B3"/>
    <w:rsid w:val="00003905"/>
    <w:rsid w:val="00010C01"/>
    <w:rsid w:val="000138C6"/>
    <w:rsid w:val="00027A5D"/>
    <w:rsid w:val="00051386"/>
    <w:rsid w:val="0007612B"/>
    <w:rsid w:val="000A2E01"/>
    <w:rsid w:val="000A5C7C"/>
    <w:rsid w:val="000C516F"/>
    <w:rsid w:val="000D33E4"/>
    <w:rsid w:val="00111473"/>
    <w:rsid w:val="0011424F"/>
    <w:rsid w:val="00135EC6"/>
    <w:rsid w:val="0017694B"/>
    <w:rsid w:val="00186E17"/>
    <w:rsid w:val="0019076A"/>
    <w:rsid w:val="00197D49"/>
    <w:rsid w:val="001A08A0"/>
    <w:rsid w:val="001E3B00"/>
    <w:rsid w:val="001E6198"/>
    <w:rsid w:val="001F6819"/>
    <w:rsid w:val="002051A4"/>
    <w:rsid w:val="002553D3"/>
    <w:rsid w:val="00260D28"/>
    <w:rsid w:val="002615CE"/>
    <w:rsid w:val="00261E2F"/>
    <w:rsid w:val="00285B1D"/>
    <w:rsid w:val="002B5A45"/>
    <w:rsid w:val="002D6955"/>
    <w:rsid w:val="00314BC9"/>
    <w:rsid w:val="003254CF"/>
    <w:rsid w:val="00362D75"/>
    <w:rsid w:val="00376C81"/>
    <w:rsid w:val="003823FD"/>
    <w:rsid w:val="003B2C7B"/>
    <w:rsid w:val="003C2807"/>
    <w:rsid w:val="003E0699"/>
    <w:rsid w:val="003E1EA3"/>
    <w:rsid w:val="003F1618"/>
    <w:rsid w:val="003F783F"/>
    <w:rsid w:val="004460AB"/>
    <w:rsid w:val="004753D7"/>
    <w:rsid w:val="004A5A18"/>
    <w:rsid w:val="004B28FD"/>
    <w:rsid w:val="004B4D5C"/>
    <w:rsid w:val="004C0F06"/>
    <w:rsid w:val="00553A58"/>
    <w:rsid w:val="005708F8"/>
    <w:rsid w:val="00594103"/>
    <w:rsid w:val="005B0901"/>
    <w:rsid w:val="005B4AE7"/>
    <w:rsid w:val="005D2B8A"/>
    <w:rsid w:val="005D3544"/>
    <w:rsid w:val="005E1C4C"/>
    <w:rsid w:val="005E58BC"/>
    <w:rsid w:val="00635779"/>
    <w:rsid w:val="00645C95"/>
    <w:rsid w:val="006B32CA"/>
    <w:rsid w:val="006C57FC"/>
    <w:rsid w:val="006D0204"/>
    <w:rsid w:val="006E4C65"/>
    <w:rsid w:val="0070038E"/>
    <w:rsid w:val="00701D15"/>
    <w:rsid w:val="00711B1B"/>
    <w:rsid w:val="00713194"/>
    <w:rsid w:val="007156FF"/>
    <w:rsid w:val="00715707"/>
    <w:rsid w:val="00727DDC"/>
    <w:rsid w:val="0075766A"/>
    <w:rsid w:val="00772CF8"/>
    <w:rsid w:val="007779DD"/>
    <w:rsid w:val="007B6739"/>
    <w:rsid w:val="007F42C2"/>
    <w:rsid w:val="0080397C"/>
    <w:rsid w:val="0086556E"/>
    <w:rsid w:val="008711A5"/>
    <w:rsid w:val="00894690"/>
    <w:rsid w:val="008C3CCE"/>
    <w:rsid w:val="008E768B"/>
    <w:rsid w:val="008F32E6"/>
    <w:rsid w:val="008F660D"/>
    <w:rsid w:val="00907CAC"/>
    <w:rsid w:val="0093718F"/>
    <w:rsid w:val="00976271"/>
    <w:rsid w:val="00980B74"/>
    <w:rsid w:val="009829C4"/>
    <w:rsid w:val="00996282"/>
    <w:rsid w:val="009A62DD"/>
    <w:rsid w:val="009B09A7"/>
    <w:rsid w:val="009C3DF3"/>
    <w:rsid w:val="009C6CFD"/>
    <w:rsid w:val="00A052C3"/>
    <w:rsid w:val="00A20CBB"/>
    <w:rsid w:val="00A54391"/>
    <w:rsid w:val="00A63D47"/>
    <w:rsid w:val="00A84C42"/>
    <w:rsid w:val="00A917D4"/>
    <w:rsid w:val="00A97951"/>
    <w:rsid w:val="00AA2CB2"/>
    <w:rsid w:val="00AC3694"/>
    <w:rsid w:val="00AE4B81"/>
    <w:rsid w:val="00AF394E"/>
    <w:rsid w:val="00B35132"/>
    <w:rsid w:val="00B43E26"/>
    <w:rsid w:val="00B65057"/>
    <w:rsid w:val="00B7325E"/>
    <w:rsid w:val="00B91AAA"/>
    <w:rsid w:val="00BF5D76"/>
    <w:rsid w:val="00BF695F"/>
    <w:rsid w:val="00C0138F"/>
    <w:rsid w:val="00C37843"/>
    <w:rsid w:val="00C46A13"/>
    <w:rsid w:val="00C92CC4"/>
    <w:rsid w:val="00CA6EF5"/>
    <w:rsid w:val="00CC720C"/>
    <w:rsid w:val="00CD27A6"/>
    <w:rsid w:val="00D259E1"/>
    <w:rsid w:val="00D316FC"/>
    <w:rsid w:val="00D57FB3"/>
    <w:rsid w:val="00D754D3"/>
    <w:rsid w:val="00D8227F"/>
    <w:rsid w:val="00DA3DC8"/>
    <w:rsid w:val="00DC2199"/>
    <w:rsid w:val="00DC67F1"/>
    <w:rsid w:val="00DC6E2F"/>
    <w:rsid w:val="00DE4228"/>
    <w:rsid w:val="00E1538C"/>
    <w:rsid w:val="00E32327"/>
    <w:rsid w:val="00EC332E"/>
    <w:rsid w:val="00ED0CFE"/>
    <w:rsid w:val="00EF2A84"/>
    <w:rsid w:val="00EF7850"/>
    <w:rsid w:val="00F057A5"/>
    <w:rsid w:val="00F113B5"/>
    <w:rsid w:val="00F2055B"/>
    <w:rsid w:val="00F24FBE"/>
    <w:rsid w:val="00F26C06"/>
    <w:rsid w:val="00F32034"/>
    <w:rsid w:val="00F363B8"/>
    <w:rsid w:val="00F65B28"/>
    <w:rsid w:val="00F74B5A"/>
    <w:rsid w:val="00F813FD"/>
    <w:rsid w:val="00F85C06"/>
    <w:rsid w:val="00F90CE8"/>
    <w:rsid w:val="00FB0445"/>
    <w:rsid w:val="00FD05D8"/>
    <w:rsid w:val="00FE6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568" w:right="-355"/>
      <w:jc w:val="center"/>
      <w:outlineLvl w:val="0"/>
    </w:pPr>
    <w:rPr>
      <w:b/>
      <w:sz w:val="24"/>
    </w:rPr>
  </w:style>
  <w:style w:type="paragraph" w:styleId="2">
    <w:name w:val="heading 2"/>
    <w:basedOn w:val="a"/>
    <w:next w:val="a"/>
    <w:qFormat/>
    <w:pPr>
      <w:keepNext/>
      <w:spacing w:line="360" w:lineRule="auto"/>
      <w:jc w:val="both"/>
      <w:outlineLvl w:val="1"/>
    </w:pPr>
    <w:rPr>
      <w:sz w:val="28"/>
    </w:rPr>
  </w:style>
  <w:style w:type="paragraph" w:styleId="3">
    <w:name w:val="heading 3"/>
    <w:basedOn w:val="a"/>
    <w:next w:val="a"/>
    <w:qFormat/>
    <w:pPr>
      <w:keepNext/>
      <w:outlineLvl w:val="2"/>
    </w:pPr>
    <w:rPr>
      <w:b/>
      <w:sz w:val="28"/>
    </w:rPr>
  </w:style>
  <w:style w:type="paragraph" w:styleId="4">
    <w:name w:val="heading 4"/>
    <w:basedOn w:val="a"/>
    <w:next w:val="a"/>
    <w:qFormat/>
    <w:pPr>
      <w:keepNext/>
      <w:spacing w:line="360" w:lineRule="auto"/>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rPr>
  </w:style>
  <w:style w:type="character" w:styleId="-">
    <w:name w:val="Hyperlink"/>
    <w:rPr>
      <w:color w:val="0000FF"/>
      <w:u w:val="single"/>
    </w:rPr>
  </w:style>
  <w:style w:type="paragraph" w:styleId="a4">
    <w:name w:val="Balloon Text"/>
    <w:basedOn w:val="a"/>
    <w:semiHidden/>
    <w:rsid w:val="00F32034"/>
    <w:rPr>
      <w:rFonts w:ascii="Tahoma" w:hAnsi="Tahoma" w:cs="Tahoma"/>
      <w:sz w:val="16"/>
      <w:szCs w:val="16"/>
    </w:rPr>
  </w:style>
  <w:style w:type="character" w:styleId="a5">
    <w:name w:val="annotation reference"/>
    <w:basedOn w:val="a0"/>
    <w:semiHidden/>
    <w:unhideWhenUsed/>
    <w:rsid w:val="002D6955"/>
    <w:rPr>
      <w:sz w:val="16"/>
      <w:szCs w:val="16"/>
    </w:rPr>
  </w:style>
  <w:style w:type="paragraph" w:styleId="a6">
    <w:name w:val="annotation text"/>
    <w:basedOn w:val="a"/>
    <w:link w:val="Char"/>
    <w:semiHidden/>
    <w:unhideWhenUsed/>
    <w:rsid w:val="002D6955"/>
  </w:style>
  <w:style w:type="character" w:customStyle="1" w:styleId="Char">
    <w:name w:val="Κείμενο σχολίου Char"/>
    <w:basedOn w:val="a0"/>
    <w:link w:val="a6"/>
    <w:semiHidden/>
    <w:rsid w:val="002D6955"/>
  </w:style>
  <w:style w:type="paragraph" w:styleId="a7">
    <w:name w:val="annotation subject"/>
    <w:basedOn w:val="a6"/>
    <w:next w:val="a6"/>
    <w:link w:val="Char0"/>
    <w:semiHidden/>
    <w:unhideWhenUsed/>
    <w:rsid w:val="002D6955"/>
    <w:rPr>
      <w:b/>
      <w:bCs/>
    </w:rPr>
  </w:style>
  <w:style w:type="character" w:customStyle="1" w:styleId="Char0">
    <w:name w:val="Θέμα σχολίου Char"/>
    <w:basedOn w:val="Char"/>
    <w:link w:val="a7"/>
    <w:semiHidden/>
    <w:rsid w:val="002D6955"/>
    <w:rPr>
      <w:b/>
      <w:bCs/>
    </w:rPr>
  </w:style>
  <w:style w:type="paragraph" w:styleId="a8">
    <w:name w:val="endnote text"/>
    <w:basedOn w:val="a"/>
    <w:link w:val="Char1"/>
    <w:semiHidden/>
    <w:unhideWhenUsed/>
    <w:rsid w:val="00D57FB3"/>
  </w:style>
  <w:style w:type="character" w:customStyle="1" w:styleId="Char1">
    <w:name w:val="Κείμενο σημείωσης τέλους Char"/>
    <w:basedOn w:val="a0"/>
    <w:link w:val="a8"/>
    <w:semiHidden/>
    <w:rsid w:val="00D57FB3"/>
  </w:style>
  <w:style w:type="character" w:styleId="a9">
    <w:name w:val="endnote reference"/>
    <w:basedOn w:val="a0"/>
    <w:semiHidden/>
    <w:unhideWhenUsed/>
    <w:rsid w:val="00D57FB3"/>
    <w:rPr>
      <w:vertAlign w:val="superscript"/>
    </w:rPr>
  </w:style>
  <w:style w:type="paragraph" w:styleId="aa">
    <w:name w:val="footnote text"/>
    <w:basedOn w:val="a"/>
    <w:link w:val="Char2"/>
    <w:semiHidden/>
    <w:unhideWhenUsed/>
    <w:rsid w:val="00D57FB3"/>
  </w:style>
  <w:style w:type="character" w:customStyle="1" w:styleId="Char2">
    <w:name w:val="Κείμενο υποσημείωσης Char"/>
    <w:basedOn w:val="a0"/>
    <w:link w:val="aa"/>
    <w:semiHidden/>
    <w:rsid w:val="00D57FB3"/>
  </w:style>
  <w:style w:type="character" w:styleId="ab">
    <w:name w:val="footnote reference"/>
    <w:basedOn w:val="a0"/>
    <w:semiHidden/>
    <w:unhideWhenUsed/>
    <w:rsid w:val="00D57F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568" w:right="-355"/>
      <w:jc w:val="center"/>
      <w:outlineLvl w:val="0"/>
    </w:pPr>
    <w:rPr>
      <w:b/>
      <w:sz w:val="24"/>
    </w:rPr>
  </w:style>
  <w:style w:type="paragraph" w:styleId="2">
    <w:name w:val="heading 2"/>
    <w:basedOn w:val="a"/>
    <w:next w:val="a"/>
    <w:qFormat/>
    <w:pPr>
      <w:keepNext/>
      <w:spacing w:line="360" w:lineRule="auto"/>
      <w:jc w:val="both"/>
      <w:outlineLvl w:val="1"/>
    </w:pPr>
    <w:rPr>
      <w:sz w:val="28"/>
    </w:rPr>
  </w:style>
  <w:style w:type="paragraph" w:styleId="3">
    <w:name w:val="heading 3"/>
    <w:basedOn w:val="a"/>
    <w:next w:val="a"/>
    <w:qFormat/>
    <w:pPr>
      <w:keepNext/>
      <w:outlineLvl w:val="2"/>
    </w:pPr>
    <w:rPr>
      <w:b/>
      <w:sz w:val="28"/>
    </w:rPr>
  </w:style>
  <w:style w:type="paragraph" w:styleId="4">
    <w:name w:val="heading 4"/>
    <w:basedOn w:val="a"/>
    <w:next w:val="a"/>
    <w:qFormat/>
    <w:pPr>
      <w:keepNext/>
      <w:spacing w:line="360" w:lineRule="auto"/>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rPr>
  </w:style>
  <w:style w:type="character" w:styleId="-">
    <w:name w:val="Hyperlink"/>
    <w:rPr>
      <w:color w:val="0000FF"/>
      <w:u w:val="single"/>
    </w:rPr>
  </w:style>
  <w:style w:type="paragraph" w:styleId="a4">
    <w:name w:val="Balloon Text"/>
    <w:basedOn w:val="a"/>
    <w:semiHidden/>
    <w:rsid w:val="00F32034"/>
    <w:rPr>
      <w:rFonts w:ascii="Tahoma" w:hAnsi="Tahoma" w:cs="Tahoma"/>
      <w:sz w:val="16"/>
      <w:szCs w:val="16"/>
    </w:rPr>
  </w:style>
  <w:style w:type="character" w:styleId="a5">
    <w:name w:val="annotation reference"/>
    <w:basedOn w:val="a0"/>
    <w:semiHidden/>
    <w:unhideWhenUsed/>
    <w:rsid w:val="002D6955"/>
    <w:rPr>
      <w:sz w:val="16"/>
      <w:szCs w:val="16"/>
    </w:rPr>
  </w:style>
  <w:style w:type="paragraph" w:styleId="a6">
    <w:name w:val="annotation text"/>
    <w:basedOn w:val="a"/>
    <w:link w:val="Char"/>
    <w:semiHidden/>
    <w:unhideWhenUsed/>
    <w:rsid w:val="002D6955"/>
  </w:style>
  <w:style w:type="character" w:customStyle="1" w:styleId="Char">
    <w:name w:val="Κείμενο σχολίου Char"/>
    <w:basedOn w:val="a0"/>
    <w:link w:val="a6"/>
    <w:semiHidden/>
    <w:rsid w:val="002D6955"/>
  </w:style>
  <w:style w:type="paragraph" w:styleId="a7">
    <w:name w:val="annotation subject"/>
    <w:basedOn w:val="a6"/>
    <w:next w:val="a6"/>
    <w:link w:val="Char0"/>
    <w:semiHidden/>
    <w:unhideWhenUsed/>
    <w:rsid w:val="002D6955"/>
    <w:rPr>
      <w:b/>
      <w:bCs/>
    </w:rPr>
  </w:style>
  <w:style w:type="character" w:customStyle="1" w:styleId="Char0">
    <w:name w:val="Θέμα σχολίου Char"/>
    <w:basedOn w:val="Char"/>
    <w:link w:val="a7"/>
    <w:semiHidden/>
    <w:rsid w:val="002D6955"/>
    <w:rPr>
      <w:b/>
      <w:bCs/>
    </w:rPr>
  </w:style>
  <w:style w:type="paragraph" w:styleId="a8">
    <w:name w:val="endnote text"/>
    <w:basedOn w:val="a"/>
    <w:link w:val="Char1"/>
    <w:semiHidden/>
    <w:unhideWhenUsed/>
    <w:rsid w:val="00D57FB3"/>
  </w:style>
  <w:style w:type="character" w:customStyle="1" w:styleId="Char1">
    <w:name w:val="Κείμενο σημείωσης τέλους Char"/>
    <w:basedOn w:val="a0"/>
    <w:link w:val="a8"/>
    <w:semiHidden/>
    <w:rsid w:val="00D57FB3"/>
  </w:style>
  <w:style w:type="character" w:styleId="a9">
    <w:name w:val="endnote reference"/>
    <w:basedOn w:val="a0"/>
    <w:semiHidden/>
    <w:unhideWhenUsed/>
    <w:rsid w:val="00D57FB3"/>
    <w:rPr>
      <w:vertAlign w:val="superscript"/>
    </w:rPr>
  </w:style>
  <w:style w:type="paragraph" w:styleId="aa">
    <w:name w:val="footnote text"/>
    <w:basedOn w:val="a"/>
    <w:link w:val="Char2"/>
    <w:semiHidden/>
    <w:unhideWhenUsed/>
    <w:rsid w:val="00D57FB3"/>
  </w:style>
  <w:style w:type="character" w:customStyle="1" w:styleId="Char2">
    <w:name w:val="Κείμενο υποσημείωσης Char"/>
    <w:basedOn w:val="a0"/>
    <w:link w:val="aa"/>
    <w:semiHidden/>
    <w:rsid w:val="00D57FB3"/>
  </w:style>
  <w:style w:type="character" w:styleId="ab">
    <w:name w:val="footnote reference"/>
    <w:basedOn w:val="a0"/>
    <w:semiHidden/>
    <w:unhideWhenUsed/>
    <w:rsid w:val="00D57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epal-kardam@sch.g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1epal-kardam.chi.sc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0DAC-A7FC-40C2-A2F5-3329F031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967</Words>
  <Characters>5226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Grafeio SEP</Company>
  <LinksUpToDate>false</LinksUpToDate>
  <CharactersWithSpaces>6181</CharactersWithSpaces>
  <SharedDoc>false</SharedDoc>
  <HLinks>
    <vt:vector size="6" baseType="variant">
      <vt:variant>
        <vt:i4>4718711</vt:i4>
      </vt:variant>
      <vt:variant>
        <vt:i4>0</vt:i4>
      </vt:variant>
      <vt:variant>
        <vt:i4>0</vt:i4>
      </vt:variant>
      <vt:variant>
        <vt:i4>5</vt:i4>
      </vt:variant>
      <vt:variant>
        <vt:lpwstr>mailto:1epal-kardam@sch.gr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Lignos</dc:creator>
  <cp:lastModifiedBy>Lignos</cp:lastModifiedBy>
  <cp:revision>9</cp:revision>
  <cp:lastPrinted>2010-07-22T22:42:00Z</cp:lastPrinted>
  <dcterms:created xsi:type="dcterms:W3CDTF">2016-02-17T14:00:00Z</dcterms:created>
  <dcterms:modified xsi:type="dcterms:W3CDTF">2016-02-18T11:01:00Z</dcterms:modified>
</cp:coreProperties>
</file>