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B" w:rsidRDefault="004A250D" w:rsidP="00D4103C">
      <w:pPr>
        <w:spacing w:after="0"/>
      </w:pPr>
      <w:r>
        <w:t xml:space="preserve">           </w:t>
      </w:r>
      <w:r w:rsidR="00DB5A3F">
        <w:rPr>
          <w:noProof/>
          <w:lang w:eastAsia="el-GR"/>
        </w:rPr>
        <w:drawing>
          <wp:inline distT="0" distB="0" distL="0" distR="0">
            <wp:extent cx="420370" cy="42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A3F" w:rsidRPr="00DB5A3F">
        <w:tab/>
      </w:r>
      <w:r w:rsidR="00DB5A3F" w:rsidRPr="00DB5A3F">
        <w:tab/>
      </w:r>
      <w:r w:rsidR="00DB5A3F" w:rsidRPr="00DB5A3F">
        <w:tab/>
      </w:r>
      <w:r w:rsidR="00DB5A3F" w:rsidRPr="00DB5A3F">
        <w:tab/>
      </w:r>
      <w:r w:rsidR="00DB5A3F" w:rsidRPr="00DB5A3F">
        <w:tab/>
      </w:r>
      <w:r w:rsidR="00DB5A3F" w:rsidRPr="00DB5A3F">
        <w:tab/>
      </w:r>
      <w:r w:rsidR="00DB5A3F" w:rsidRPr="00DB5A3F">
        <w:tab/>
      </w:r>
      <w:r w:rsidR="00DB5A3F">
        <w:rPr>
          <w:lang w:val="en-US"/>
        </w:rPr>
        <w:t>X</w:t>
      </w:r>
      <w:proofErr w:type="spellStart"/>
      <w:r w:rsidR="004E7AF9">
        <w:t>ίος</w:t>
      </w:r>
      <w:proofErr w:type="spellEnd"/>
      <w:r w:rsidR="004E7AF9">
        <w:t xml:space="preserve">, </w:t>
      </w:r>
      <w:r w:rsidR="00756185">
        <w:t xml:space="preserve">  </w:t>
      </w:r>
      <w:r w:rsidR="004223D0" w:rsidRPr="004223D0">
        <w:t xml:space="preserve"> </w:t>
      </w:r>
      <w:r w:rsidR="004223D0">
        <w:rPr>
          <w:lang w:val="en-US"/>
        </w:rPr>
        <w:t xml:space="preserve">   </w:t>
      </w:r>
      <w:r w:rsidR="008C42E3">
        <w:t xml:space="preserve"> </w:t>
      </w:r>
      <w:r w:rsidR="00756185">
        <w:t>4-8-2016</w:t>
      </w:r>
    </w:p>
    <w:p w:rsidR="00DB5A3F" w:rsidRPr="004E7AF9" w:rsidRDefault="00DB5A3F" w:rsidP="00D4103C">
      <w:pPr>
        <w:spacing w:after="0"/>
      </w:pPr>
      <w:r>
        <w:t>ΕΛΛΗΝΙΚΗ</w:t>
      </w:r>
      <w:r w:rsidR="00756185" w:rsidRPr="00756185">
        <w:t xml:space="preserve">    </w:t>
      </w:r>
      <w:r>
        <w:t xml:space="preserve"> ΔΗΜΟΚΡΑΤΙΑ</w:t>
      </w:r>
      <w:r w:rsidR="004A250D">
        <w:tab/>
      </w:r>
      <w:r w:rsidR="004A250D">
        <w:tab/>
      </w:r>
      <w:r w:rsidR="004A250D">
        <w:tab/>
      </w:r>
      <w:r w:rsidR="004A250D">
        <w:tab/>
      </w:r>
      <w:r w:rsidR="004A250D">
        <w:tab/>
      </w:r>
      <w:proofErr w:type="spellStart"/>
      <w:r w:rsidR="004A250D">
        <w:t>Αρ.Πρ</w:t>
      </w:r>
      <w:proofErr w:type="spellEnd"/>
      <w:r w:rsidR="004A250D">
        <w:t>.</w:t>
      </w:r>
      <w:r w:rsidR="008C42E3">
        <w:t xml:space="preserve"> </w:t>
      </w:r>
      <w:r w:rsidR="00756185">
        <w:t xml:space="preserve">: </w:t>
      </w:r>
      <w:r w:rsidR="004223D0">
        <w:rPr>
          <w:lang w:val="en-US"/>
        </w:rPr>
        <w:t xml:space="preserve">  </w:t>
      </w:r>
      <w:r w:rsidR="00756185">
        <w:t>5589</w:t>
      </w:r>
    </w:p>
    <w:p w:rsidR="00DB5A3F" w:rsidRDefault="00DB5A3F" w:rsidP="00D4103C">
      <w:pPr>
        <w:spacing w:after="0"/>
      </w:pPr>
      <w:r>
        <w:t>ΥΠΟΥΡΓΕΙΟ ΠΑΙΔΕΙΑΣ</w:t>
      </w:r>
      <w:r w:rsidR="00756185">
        <w:t xml:space="preserve"> ΕΡΕΥΝΑΣ </w:t>
      </w:r>
      <w:r w:rsidR="00756185" w:rsidRPr="00756185">
        <w:t>,</w:t>
      </w:r>
      <w:r>
        <w:t xml:space="preserve"> ΚΑΙ ΘΡΗΣΚΕΥΜΑΤΩΜ</w:t>
      </w:r>
    </w:p>
    <w:p w:rsidR="00DB5A3F" w:rsidRDefault="00DB5A3F" w:rsidP="00D4103C">
      <w:pPr>
        <w:spacing w:after="0"/>
      </w:pPr>
      <w:r>
        <w:t xml:space="preserve">ΠΕΡΙΦΕΡΕΙΑΚΗ ΔΙΕΥΘΥΝΣΗ </w:t>
      </w:r>
      <w:r w:rsidR="00D4103C">
        <w:t xml:space="preserve">Π.Ε. &amp; Δ.Ε. </w:t>
      </w:r>
    </w:p>
    <w:p w:rsidR="00D4103C" w:rsidRDefault="00D4103C" w:rsidP="00D4103C">
      <w:pPr>
        <w:spacing w:after="0"/>
      </w:pPr>
      <w:r>
        <w:tab/>
        <w:t>ΒΟΡΕΙΟΥ ΑΙΓΑΙΟΥ</w:t>
      </w:r>
    </w:p>
    <w:p w:rsidR="00D4103C" w:rsidRDefault="00D4103C" w:rsidP="00D4103C">
      <w:pPr>
        <w:spacing w:after="0"/>
      </w:pPr>
      <w:r>
        <w:t>ΔΙΕΥΘΥΝΣΗ ΔΕΥΤΕΡΟΒΑΘΜΙΑΣ ΕΚΠΑΙΔΕΥΣΗΣ</w:t>
      </w:r>
    </w:p>
    <w:p w:rsidR="00D4103C" w:rsidRDefault="00756185" w:rsidP="00D4103C">
      <w:pPr>
        <w:spacing w:after="0"/>
        <w:ind w:firstLine="720"/>
      </w:pPr>
      <w:r>
        <w:t xml:space="preserve">   </w:t>
      </w:r>
      <w:r w:rsidR="00D4103C">
        <w:t>Ν. ΧΙΟΥ</w:t>
      </w:r>
    </w:p>
    <w:p w:rsidR="00D4103C" w:rsidRDefault="00D4103C" w:rsidP="00D4103C">
      <w:pPr>
        <w:spacing w:after="0"/>
      </w:pPr>
      <w:r>
        <w:t>ΔΙΕΥΘΥΝΤΡΙΑ ΕΚΠΑΙΔΕΥΣΗΣ</w:t>
      </w:r>
    </w:p>
    <w:p w:rsidR="004223D0" w:rsidRPr="004223D0" w:rsidRDefault="00D4103C" w:rsidP="00D4103C">
      <w:pPr>
        <w:spacing w:after="0"/>
      </w:pPr>
      <w:proofErr w:type="spellStart"/>
      <w:r>
        <w:t>Ταχ</w:t>
      </w:r>
      <w:proofErr w:type="spellEnd"/>
      <w:r>
        <w:t>.</w:t>
      </w:r>
      <w:r w:rsidR="004223D0" w:rsidRPr="004223D0">
        <w:t xml:space="preserve"> </w:t>
      </w:r>
      <w:r w:rsidR="004223D0">
        <w:t>Δ/</w:t>
      </w:r>
      <w:proofErr w:type="spellStart"/>
      <w:r w:rsidR="004223D0">
        <w:t>νση</w:t>
      </w:r>
      <w:proofErr w:type="spellEnd"/>
      <w:r w:rsidR="004223D0">
        <w:t xml:space="preserve">: Πολυτεχνείου 13 </w:t>
      </w:r>
    </w:p>
    <w:p w:rsidR="00D4103C" w:rsidRDefault="00D4103C" w:rsidP="004223D0">
      <w:pPr>
        <w:spacing w:after="0"/>
        <w:ind w:left="720" w:firstLine="720"/>
      </w:pPr>
      <w:r>
        <w:t xml:space="preserve"> 82100  Χίος          </w:t>
      </w:r>
      <w:r>
        <w:tab/>
      </w:r>
      <w:r>
        <w:tab/>
      </w:r>
      <w:r>
        <w:tab/>
      </w:r>
    </w:p>
    <w:p w:rsidR="00D4103C" w:rsidRPr="00756185" w:rsidRDefault="00D4103C" w:rsidP="00D4103C">
      <w:pPr>
        <w:spacing w:after="0"/>
      </w:pPr>
      <w:proofErr w:type="spellStart"/>
      <w:r>
        <w:t>Τηλ</w:t>
      </w:r>
      <w:proofErr w:type="spellEnd"/>
      <w:r w:rsidRPr="00756185">
        <w:t>:</w:t>
      </w:r>
      <w:r w:rsidR="004223D0" w:rsidRPr="004223D0">
        <w:tab/>
      </w:r>
      <w:r w:rsidR="004223D0">
        <w:t xml:space="preserve">              </w:t>
      </w:r>
      <w:r w:rsidRPr="00756185">
        <w:t xml:space="preserve"> 22710 44230</w:t>
      </w:r>
      <w:r w:rsidRPr="00756185">
        <w:tab/>
      </w:r>
      <w:r w:rsidRPr="00756185">
        <w:tab/>
      </w:r>
      <w:r w:rsidRPr="00756185">
        <w:tab/>
      </w:r>
      <w:r w:rsidRPr="00756185">
        <w:tab/>
      </w:r>
    </w:p>
    <w:p w:rsidR="00D4103C" w:rsidRPr="00756185" w:rsidRDefault="004223D0" w:rsidP="00D4103C">
      <w:pPr>
        <w:spacing w:after="0"/>
      </w:pPr>
      <w:r>
        <w:rPr>
          <w:lang w:val="en-US"/>
        </w:rPr>
        <w:t>T</w:t>
      </w:r>
      <w:proofErr w:type="spellStart"/>
      <w:r>
        <w:t>ηλ</w:t>
      </w:r>
      <w:proofErr w:type="spellEnd"/>
      <w:r>
        <w:t>/</w:t>
      </w:r>
      <w:proofErr w:type="spellStart"/>
      <w:r>
        <w:t>πο</w:t>
      </w:r>
      <w:proofErr w:type="spellEnd"/>
      <w:r w:rsidR="00D4103C" w:rsidRPr="00756185">
        <w:t xml:space="preserve">:            </w:t>
      </w:r>
      <w:r>
        <w:t xml:space="preserve">  </w:t>
      </w:r>
      <w:r w:rsidR="00D4103C" w:rsidRPr="00756185">
        <w:t xml:space="preserve"> 22710 44228   </w:t>
      </w:r>
      <w:r w:rsidR="00D4103C" w:rsidRPr="00756185">
        <w:tab/>
      </w:r>
      <w:r w:rsidR="00D4103C" w:rsidRPr="00756185">
        <w:tab/>
      </w:r>
      <w:r w:rsidR="00D4103C" w:rsidRPr="00756185">
        <w:tab/>
      </w:r>
      <w:r w:rsidR="00D4103C" w:rsidRPr="00756185">
        <w:tab/>
      </w:r>
      <w:r w:rsidR="00D4103C" w:rsidRPr="00756185">
        <w:tab/>
      </w:r>
    </w:p>
    <w:p w:rsidR="00D4103C" w:rsidRPr="004223D0" w:rsidRDefault="004223D0" w:rsidP="00D4103C">
      <w:pPr>
        <w:spacing w:after="0"/>
      </w:pPr>
      <w:proofErr w:type="spellStart"/>
      <w:r>
        <w:t>Ηλ</w:t>
      </w:r>
      <w:proofErr w:type="spellEnd"/>
      <w:r>
        <w:t xml:space="preserve">. </w:t>
      </w:r>
      <w:proofErr w:type="spellStart"/>
      <w:r>
        <w:t>Ταχ</w:t>
      </w:r>
      <w:proofErr w:type="spellEnd"/>
      <w:r w:rsidR="00D4103C" w:rsidRPr="004223D0">
        <w:t>:</w:t>
      </w:r>
      <w:r>
        <w:t xml:space="preserve">             </w:t>
      </w:r>
      <w:hyperlink r:id="rId8" w:history="1">
        <w:r w:rsidR="00D4103C" w:rsidRPr="00F413EB">
          <w:rPr>
            <w:rStyle w:val="-"/>
            <w:lang w:val="en-US"/>
          </w:rPr>
          <w:t>evlisidou</w:t>
        </w:r>
        <w:r w:rsidR="00D4103C" w:rsidRPr="004223D0">
          <w:rPr>
            <w:rStyle w:val="-"/>
          </w:rPr>
          <w:t>@</w:t>
        </w:r>
        <w:r w:rsidR="00D4103C" w:rsidRPr="00F413EB">
          <w:rPr>
            <w:rStyle w:val="-"/>
            <w:lang w:val="en-US"/>
          </w:rPr>
          <w:t>sch</w:t>
        </w:r>
        <w:r w:rsidR="00D4103C" w:rsidRPr="004223D0">
          <w:rPr>
            <w:rStyle w:val="-"/>
          </w:rPr>
          <w:t>.</w:t>
        </w:r>
        <w:r w:rsidR="00D4103C" w:rsidRPr="00F413EB">
          <w:rPr>
            <w:rStyle w:val="-"/>
            <w:lang w:val="en-US"/>
          </w:rPr>
          <w:t>gr</w:t>
        </w:r>
      </w:hyperlink>
      <w:r w:rsidR="00D4103C" w:rsidRPr="004223D0">
        <w:tab/>
      </w:r>
    </w:p>
    <w:p w:rsidR="00D4103C" w:rsidRPr="004223D0" w:rsidRDefault="00D4103C" w:rsidP="00D4103C">
      <w:pPr>
        <w:spacing w:after="0"/>
      </w:pPr>
    </w:p>
    <w:p w:rsidR="003D01B5" w:rsidRPr="004223D0" w:rsidRDefault="00D4103C" w:rsidP="004A250D">
      <w:pPr>
        <w:spacing w:after="0"/>
      </w:pPr>
      <w:r w:rsidRPr="004223D0">
        <w:tab/>
      </w:r>
      <w:r w:rsidRPr="004223D0">
        <w:tab/>
      </w:r>
      <w:r w:rsidRPr="004223D0">
        <w:tab/>
      </w:r>
      <w:r w:rsidRPr="004223D0">
        <w:tab/>
      </w:r>
      <w:r w:rsidRPr="004223D0">
        <w:tab/>
      </w:r>
      <w:r w:rsidR="003D01B5" w:rsidRPr="004223D0">
        <w:tab/>
      </w:r>
      <w:r w:rsidR="008F67DE" w:rsidRPr="004223D0">
        <w:tab/>
      </w:r>
    </w:p>
    <w:p w:rsidR="0019304C" w:rsidRDefault="00D4103C" w:rsidP="003D01B5">
      <w:pPr>
        <w:spacing w:after="0"/>
        <w:ind w:left="3600" w:firstLine="720"/>
      </w:pPr>
      <w:r>
        <w:t xml:space="preserve">ΠΡΟΣ: </w:t>
      </w:r>
      <w:bookmarkStart w:id="0" w:name="_GoBack"/>
      <w:bookmarkEnd w:id="0"/>
    </w:p>
    <w:p w:rsidR="00BC291C" w:rsidRDefault="00756185" w:rsidP="003D01B5">
      <w:pPr>
        <w:pStyle w:val="a4"/>
        <w:numPr>
          <w:ilvl w:val="0"/>
          <w:numId w:val="5"/>
        </w:numPr>
        <w:spacing w:after="0"/>
      </w:pPr>
      <w:r>
        <w:t xml:space="preserve">ΣΧΟΛΙΚΕΣ ΜΟΝΑΔΕΣ </w:t>
      </w:r>
      <w:r w:rsidR="003D01B5">
        <w:t xml:space="preserve">  </w:t>
      </w:r>
      <w:r>
        <w:t>Δ.Δ.Ε</w:t>
      </w:r>
      <w:r w:rsidR="003D01B5">
        <w:t xml:space="preserve"> </w:t>
      </w:r>
      <w:r>
        <w:t xml:space="preserve"> ΧΙΟΥ</w:t>
      </w:r>
    </w:p>
    <w:p w:rsidR="003D01B5" w:rsidRDefault="003D01B5" w:rsidP="003D01B5">
      <w:pPr>
        <w:pStyle w:val="a4"/>
        <w:numPr>
          <w:ilvl w:val="0"/>
          <w:numId w:val="5"/>
        </w:numPr>
        <w:spacing w:after="0"/>
      </w:pPr>
      <w:r>
        <w:t>Δ/ΝΣΗ  Π.Ε.  ΧΙΟΥ</w:t>
      </w:r>
    </w:p>
    <w:p w:rsidR="003D01B5" w:rsidRDefault="003D01B5" w:rsidP="00756185">
      <w:pPr>
        <w:spacing w:after="0"/>
      </w:pPr>
    </w:p>
    <w:p w:rsidR="00BC291C" w:rsidRPr="003D01B5" w:rsidRDefault="00BC291C" w:rsidP="004A250D">
      <w:pPr>
        <w:spacing w:after="0"/>
      </w:pPr>
    </w:p>
    <w:p w:rsidR="003D01B5" w:rsidRPr="003D01B5" w:rsidRDefault="003D01B5" w:rsidP="004A250D">
      <w:pPr>
        <w:spacing w:after="0"/>
      </w:pPr>
    </w:p>
    <w:p w:rsidR="00BC291C" w:rsidRDefault="00BC291C" w:rsidP="003D01B5">
      <w:pPr>
        <w:spacing w:after="0" w:line="240" w:lineRule="auto"/>
      </w:pPr>
    </w:p>
    <w:p w:rsidR="003D01B5" w:rsidRDefault="003D01B5" w:rsidP="003D01B5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ΘΕΜΑ:  Προκήρυξη</w:t>
      </w:r>
      <w:r w:rsidRPr="003D01B5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 xml:space="preserve">θέσεων   εκπαιδευτικών κλάδου   ΠΕ 11 </w:t>
      </w:r>
    </w:p>
    <w:p w:rsidR="003D01B5" w:rsidRDefault="003D01B5" w:rsidP="003D01B5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για  τη λειτουργία της Ομάδας Φυσικής Αγωγής  της Δ.Δ.Ε. Χίου</w:t>
      </w:r>
    </w:p>
    <w:p w:rsidR="003D01B5" w:rsidRDefault="003D01B5" w:rsidP="003D01B5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D01B5" w:rsidRPr="003D01B5" w:rsidRDefault="003D01B5" w:rsidP="003D01B5">
      <w:pPr>
        <w:jc w:val="both"/>
        <w:rPr>
          <w:rFonts w:ascii="Calibri" w:hAnsi="Calibri" w:cs="Arial"/>
          <w:b/>
          <w:sz w:val="24"/>
          <w:szCs w:val="24"/>
        </w:rPr>
      </w:pPr>
    </w:p>
    <w:p w:rsidR="003D01B5" w:rsidRPr="003D01B5" w:rsidRDefault="003D01B5" w:rsidP="003D01B5">
      <w:pPr>
        <w:jc w:val="center"/>
        <w:rPr>
          <w:rFonts w:ascii="Calibri" w:hAnsi="Calibri" w:cs="Arial"/>
          <w:b/>
          <w:sz w:val="24"/>
          <w:szCs w:val="24"/>
        </w:rPr>
      </w:pPr>
      <w:r w:rsidRPr="003D01B5">
        <w:rPr>
          <w:rFonts w:ascii="Calibri" w:hAnsi="Calibri" w:cs="Arial"/>
          <w:b/>
          <w:sz w:val="24"/>
          <w:szCs w:val="24"/>
        </w:rPr>
        <w:t xml:space="preserve">Η Διευθύντρια Δευτεροβάθμιας Εκπαίδευσης </w:t>
      </w:r>
      <w:r>
        <w:rPr>
          <w:rFonts w:ascii="Calibri" w:hAnsi="Calibri" w:cs="Arial"/>
          <w:b/>
          <w:sz w:val="24"/>
          <w:szCs w:val="24"/>
        </w:rPr>
        <w:t xml:space="preserve">Ν. </w:t>
      </w:r>
      <w:r w:rsidRPr="003D01B5">
        <w:rPr>
          <w:rFonts w:ascii="Calibri" w:hAnsi="Calibri" w:cs="Arial"/>
          <w:b/>
          <w:sz w:val="24"/>
          <w:szCs w:val="24"/>
        </w:rPr>
        <w:t>Χίου</w:t>
      </w:r>
    </w:p>
    <w:p w:rsidR="003D01B5" w:rsidRDefault="003D01B5" w:rsidP="003D01B5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Έχοντας </w:t>
      </w:r>
      <w:proofErr w:type="spellStart"/>
      <w:r>
        <w:rPr>
          <w:rFonts w:ascii="Calibri" w:hAnsi="Calibri" w:cs="Arial"/>
          <w:sz w:val="24"/>
          <w:szCs w:val="24"/>
        </w:rPr>
        <w:t>υπ΄όψιν</w:t>
      </w:r>
      <w:proofErr w:type="spellEnd"/>
      <w:r>
        <w:rPr>
          <w:rFonts w:ascii="Calibri" w:hAnsi="Calibri" w:cs="Arial"/>
          <w:sz w:val="24"/>
          <w:szCs w:val="24"/>
        </w:rPr>
        <w:t xml:space="preserve"> :</w:t>
      </w:r>
    </w:p>
    <w:p w:rsidR="003D01B5" w:rsidRDefault="003D01B5" w:rsidP="003D01B5">
      <w:pPr>
        <w:pStyle w:val="a4"/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Την </w:t>
      </w:r>
      <w:r w:rsidRPr="003D01B5">
        <w:rPr>
          <w:rFonts w:ascii="Calibri" w:hAnsi="Calibri" w:cs="Arial"/>
          <w:sz w:val="24"/>
          <w:szCs w:val="24"/>
        </w:rPr>
        <w:t xml:space="preserve"> αρ.  128616/Δ5/ 3-8-2016 </w:t>
      </w:r>
      <w:r>
        <w:rPr>
          <w:rFonts w:ascii="Calibri" w:hAnsi="Calibri" w:cs="Arial"/>
          <w:sz w:val="24"/>
          <w:szCs w:val="24"/>
        </w:rPr>
        <w:t xml:space="preserve"> Εγκύκλιο </w:t>
      </w:r>
      <w:r w:rsidRPr="003D01B5">
        <w:rPr>
          <w:rFonts w:ascii="Calibri" w:hAnsi="Calibri" w:cs="Arial"/>
          <w:sz w:val="24"/>
          <w:szCs w:val="24"/>
        </w:rPr>
        <w:t xml:space="preserve">του ΥΠ.Π.Ε.Θ. </w:t>
      </w:r>
    </w:p>
    <w:p w:rsidR="003D01B5" w:rsidRDefault="003D01B5" w:rsidP="003D01B5">
      <w:pPr>
        <w:pStyle w:val="a4"/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Την αρ. 126602/Δ5/29-7-2016 Εγκύκλιο του ΥΠ.Π.Ε.Θ.</w:t>
      </w:r>
    </w:p>
    <w:p w:rsidR="003D01B5" w:rsidRPr="003D01B5" w:rsidRDefault="003D01B5" w:rsidP="003D01B5">
      <w:pPr>
        <w:pStyle w:val="a4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3D01B5" w:rsidRPr="003D01B5" w:rsidRDefault="003D01B5" w:rsidP="003D01B5">
      <w:pPr>
        <w:jc w:val="center"/>
        <w:rPr>
          <w:rFonts w:ascii="Calibri" w:hAnsi="Calibri" w:cs="Arial"/>
          <w:b/>
          <w:sz w:val="24"/>
          <w:szCs w:val="24"/>
        </w:rPr>
      </w:pPr>
      <w:r w:rsidRPr="003D01B5">
        <w:rPr>
          <w:rFonts w:ascii="Calibri" w:hAnsi="Calibri" w:cs="Arial"/>
          <w:b/>
          <w:sz w:val="24"/>
          <w:szCs w:val="24"/>
        </w:rPr>
        <w:t>Προκηρύσσουμε</w:t>
      </w:r>
    </w:p>
    <w:p w:rsidR="00243466" w:rsidRDefault="003D01B5" w:rsidP="003D01B5">
      <w:pPr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Τέσσερις </w:t>
      </w:r>
      <w:r w:rsidR="00243466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 xml:space="preserve">(4)    </w:t>
      </w:r>
      <w:r w:rsidR="00243466">
        <w:rPr>
          <w:rFonts w:ascii="Calibri" w:hAnsi="Calibri" w:cs="Arial"/>
          <w:sz w:val="24"/>
          <w:szCs w:val="24"/>
        </w:rPr>
        <w:t xml:space="preserve">θέσεις  </w:t>
      </w:r>
      <w:r>
        <w:rPr>
          <w:rFonts w:ascii="Calibri" w:hAnsi="Calibri" w:cs="Arial"/>
          <w:sz w:val="24"/>
          <w:szCs w:val="24"/>
        </w:rPr>
        <w:t>εκπαιδευτικών  κλάδου ΠΕ 11   για τη λειτουργία της Ομάδας Φυσικής Αγωγής της  Δ.Δ.Ε. Χίου. Η προκήρυξη απευθύνεται σε εκπαιδευτικούς κλάδου ΠΕ11, οι οποίοι υπηρετούν σε σχολικές μονάδες της Διεύθυνσης Δευτεροβάθμιας Εκπαίδευσης και της Διεύθυνσης  Πρωτοβάθμιας Εκπαίδευσης Ν. Χίου</w:t>
      </w:r>
      <w:r w:rsidR="0024346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και σε Διοικητικούς Υπαλλήλους από μετάταξη από τον κλάδο ΠΕ11</w:t>
      </w:r>
      <w:r w:rsidR="00243466">
        <w:rPr>
          <w:rFonts w:ascii="Calibri" w:hAnsi="Calibri" w:cs="Arial"/>
          <w:sz w:val="24"/>
          <w:szCs w:val="24"/>
        </w:rPr>
        <w:t>, εκ των οποίων η μία / ο ένας να έχει ειδικότητα Κολύμβησης.</w:t>
      </w:r>
    </w:p>
    <w:p w:rsidR="003D01B5" w:rsidRDefault="003D01B5" w:rsidP="003D01B5">
      <w:pPr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Στην επιλογή θα ληφθούν υπ’ όψη  τα μόρια προϋπηρεσίας</w:t>
      </w:r>
    </w:p>
    <w:p w:rsidR="003D01B5" w:rsidRDefault="003D01B5" w:rsidP="00243466">
      <w:pPr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Καλούνται οι ενδιαφερόμενοι εκπαιδευτικοί να υποβάλλουν </w:t>
      </w:r>
      <w:r w:rsidR="00243466">
        <w:rPr>
          <w:rFonts w:ascii="Calibri" w:hAnsi="Calibri" w:cs="Arial"/>
          <w:sz w:val="24"/>
          <w:szCs w:val="24"/>
        </w:rPr>
        <w:t xml:space="preserve"> σχετική  </w:t>
      </w:r>
      <w:r>
        <w:rPr>
          <w:rFonts w:ascii="Calibri" w:hAnsi="Calibri" w:cs="Arial"/>
          <w:sz w:val="24"/>
          <w:szCs w:val="24"/>
        </w:rPr>
        <w:t>αί</w:t>
      </w:r>
      <w:r w:rsidR="00243466">
        <w:rPr>
          <w:rFonts w:ascii="Calibri" w:hAnsi="Calibri" w:cs="Arial"/>
          <w:sz w:val="24"/>
          <w:szCs w:val="24"/>
        </w:rPr>
        <w:t xml:space="preserve">τηση στη </w:t>
      </w:r>
      <w:r w:rsidR="00243466" w:rsidRPr="00243466">
        <w:rPr>
          <w:rFonts w:ascii="Calibri" w:hAnsi="Calibri" w:cs="Arial"/>
          <w:b/>
          <w:sz w:val="24"/>
          <w:szCs w:val="24"/>
        </w:rPr>
        <w:t>Δ.Δ.Ε. Χίου μέχρι   την Παρασκευή, 2-9-2016.</w:t>
      </w:r>
    </w:p>
    <w:p w:rsidR="00243466" w:rsidRDefault="003D01B5" w:rsidP="003D01B5">
      <w:pPr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3D01B5" w:rsidRDefault="003D01B5" w:rsidP="00243466">
      <w:pPr>
        <w:spacing w:after="0"/>
        <w:ind w:left="3600"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 Διευθύντρια Εκπαίδευσης</w:t>
      </w:r>
    </w:p>
    <w:p w:rsidR="003D01B5" w:rsidRDefault="003D01B5" w:rsidP="00243466">
      <w:pPr>
        <w:spacing w:after="0"/>
        <w:ind w:firstLine="720"/>
        <w:jc w:val="both"/>
        <w:rPr>
          <w:rFonts w:ascii="Calibri" w:hAnsi="Calibri" w:cs="Arial"/>
          <w:sz w:val="24"/>
          <w:szCs w:val="24"/>
        </w:rPr>
      </w:pPr>
    </w:p>
    <w:p w:rsidR="003D01B5" w:rsidRDefault="003D01B5" w:rsidP="00243466">
      <w:pPr>
        <w:spacing w:after="0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243466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>(Τ.Σ.Υ.)</w:t>
      </w:r>
    </w:p>
    <w:p w:rsidR="003D01B5" w:rsidRDefault="00243466" w:rsidP="00243466">
      <w:pPr>
        <w:spacing w:after="0"/>
        <w:ind w:left="3600"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="003D01B5">
        <w:rPr>
          <w:rFonts w:ascii="Calibri" w:hAnsi="Calibri" w:cs="Arial"/>
          <w:sz w:val="24"/>
          <w:szCs w:val="24"/>
        </w:rPr>
        <w:t>Ευτυχία Μ. Βλυσίδου</w:t>
      </w:r>
    </w:p>
    <w:p w:rsidR="003D01B5" w:rsidRDefault="003D01B5" w:rsidP="00243466">
      <w:pPr>
        <w:spacing w:after="0"/>
        <w:rPr>
          <w:rFonts w:ascii="Calibri" w:hAnsi="Calibri" w:cs="Times New Roman"/>
          <w:sz w:val="24"/>
          <w:szCs w:val="24"/>
        </w:rPr>
      </w:pPr>
    </w:p>
    <w:p w:rsidR="003D01B5" w:rsidRDefault="003D01B5" w:rsidP="003D01B5">
      <w:pPr>
        <w:rPr>
          <w:rFonts w:ascii="Times New Roman" w:hAnsi="Times New Roman"/>
          <w:sz w:val="20"/>
          <w:szCs w:val="20"/>
        </w:rPr>
      </w:pPr>
    </w:p>
    <w:p w:rsidR="00814929" w:rsidRDefault="00814929" w:rsidP="00814929">
      <w:pPr>
        <w:widowControl w:val="0"/>
        <w:tabs>
          <w:tab w:val="left" w:pos="851"/>
        </w:tabs>
        <w:suppressAutoHyphens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Η Διευθύντρια Εκπαίδευσης</w:t>
      </w:r>
    </w:p>
    <w:p w:rsidR="00814929" w:rsidRDefault="00814929" w:rsidP="00814929">
      <w:pPr>
        <w:widowControl w:val="0"/>
        <w:tabs>
          <w:tab w:val="left" w:pos="851"/>
        </w:tabs>
        <w:suppressAutoHyphens/>
        <w:spacing w:after="0" w:line="360" w:lineRule="auto"/>
        <w:ind w:left="360"/>
        <w:jc w:val="both"/>
        <w:rPr>
          <w:rFonts w:ascii="Calibri" w:hAnsi="Calibri" w:cs="Arial"/>
        </w:rPr>
      </w:pPr>
    </w:p>
    <w:p w:rsidR="00814929" w:rsidRDefault="00814929" w:rsidP="00814929">
      <w:pPr>
        <w:widowControl w:val="0"/>
        <w:tabs>
          <w:tab w:val="left" w:pos="851"/>
        </w:tabs>
        <w:suppressAutoHyphens/>
        <w:spacing w:after="0" w:line="360" w:lineRule="auto"/>
        <w:ind w:left="360"/>
        <w:jc w:val="both"/>
        <w:rPr>
          <w:rFonts w:ascii="Calibri" w:hAnsi="Calibri" w:cs="Arial"/>
        </w:rPr>
      </w:pPr>
    </w:p>
    <w:p w:rsidR="00814929" w:rsidRPr="00BF647A" w:rsidRDefault="00814929" w:rsidP="00814929">
      <w:pPr>
        <w:widowControl w:val="0"/>
        <w:tabs>
          <w:tab w:val="left" w:pos="851"/>
        </w:tabs>
        <w:suppressAutoHyphens/>
        <w:spacing w:after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73093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Ευτυχία Μ. Βλυσίδου</w:t>
      </w:r>
    </w:p>
    <w:p w:rsidR="00BC291C" w:rsidRPr="00BF647A" w:rsidRDefault="00BC291C" w:rsidP="00A55444">
      <w:pPr>
        <w:widowControl w:val="0"/>
        <w:tabs>
          <w:tab w:val="left" w:pos="851"/>
        </w:tabs>
        <w:suppressAutoHyphens/>
        <w:spacing w:after="0" w:line="360" w:lineRule="auto"/>
        <w:ind w:left="360"/>
        <w:jc w:val="both"/>
        <w:rPr>
          <w:rFonts w:ascii="Calibri" w:hAnsi="Calibri" w:cs="Arial"/>
        </w:rPr>
      </w:pPr>
      <w:r w:rsidRPr="00BF647A">
        <w:rPr>
          <w:rFonts w:ascii="Calibri" w:hAnsi="Calibri" w:cs="Arial"/>
        </w:rPr>
        <w:t>.</w:t>
      </w:r>
    </w:p>
    <w:p w:rsidR="00BC291C" w:rsidRDefault="00BC291C" w:rsidP="00BC291C">
      <w:pPr>
        <w:tabs>
          <w:tab w:val="left" w:pos="851"/>
        </w:tabs>
        <w:spacing w:line="360" w:lineRule="auto"/>
        <w:jc w:val="both"/>
        <w:rPr>
          <w:rFonts w:ascii="Calibri" w:hAnsi="Calibri" w:cs="Arial"/>
        </w:rPr>
      </w:pPr>
    </w:p>
    <w:p w:rsidR="00D4103C" w:rsidRPr="00D4103C" w:rsidRDefault="00D4103C" w:rsidP="00D4103C">
      <w:pPr>
        <w:spacing w:after="0"/>
      </w:pPr>
    </w:p>
    <w:sectPr w:rsidR="00D4103C" w:rsidRPr="00D4103C" w:rsidSect="00B00BD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6B" w:rsidRDefault="00E9136B" w:rsidP="0073093D">
      <w:pPr>
        <w:spacing w:after="0" w:line="240" w:lineRule="auto"/>
      </w:pPr>
      <w:r>
        <w:separator/>
      </w:r>
    </w:p>
  </w:endnote>
  <w:endnote w:type="continuationSeparator" w:id="1">
    <w:p w:rsidR="00E9136B" w:rsidRDefault="00E9136B" w:rsidP="0073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75"/>
      <w:docPartObj>
        <w:docPartGallery w:val="Page Numbers (Bottom of Page)"/>
        <w:docPartUnique/>
      </w:docPartObj>
    </w:sdtPr>
    <w:sdtContent>
      <w:p w:rsidR="0073093D" w:rsidRDefault="001948D9">
        <w:pPr>
          <w:pStyle w:val="a6"/>
          <w:jc w:val="right"/>
        </w:pPr>
        <w:fldSimple w:instr=" PAGE   \* MERGEFORMAT ">
          <w:r w:rsidR="00782E27">
            <w:rPr>
              <w:noProof/>
            </w:rPr>
            <w:t>2</w:t>
          </w:r>
        </w:fldSimple>
      </w:p>
    </w:sdtContent>
  </w:sdt>
  <w:p w:rsidR="0073093D" w:rsidRDefault="007309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6B" w:rsidRDefault="00E9136B" w:rsidP="0073093D">
      <w:pPr>
        <w:spacing w:after="0" w:line="240" w:lineRule="auto"/>
      </w:pPr>
      <w:r>
        <w:separator/>
      </w:r>
    </w:p>
  </w:footnote>
  <w:footnote w:type="continuationSeparator" w:id="1">
    <w:p w:rsidR="00E9136B" w:rsidRDefault="00E9136B" w:rsidP="0073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CC"/>
    <w:multiLevelType w:val="hybridMultilevel"/>
    <w:tmpl w:val="9BF8FB44"/>
    <w:lvl w:ilvl="0" w:tplc="552E3A3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9AF33B6"/>
    <w:multiLevelType w:val="hybridMultilevel"/>
    <w:tmpl w:val="BE821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C5A"/>
    <w:multiLevelType w:val="hybridMultilevel"/>
    <w:tmpl w:val="0AE08A24"/>
    <w:lvl w:ilvl="0" w:tplc="0DC8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5425A"/>
    <w:multiLevelType w:val="multilevel"/>
    <w:tmpl w:val="9D7AF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theme="minorBidi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AD46A0"/>
    <w:multiLevelType w:val="hybridMultilevel"/>
    <w:tmpl w:val="DA6044DA"/>
    <w:lvl w:ilvl="0" w:tplc="BE185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0D58"/>
    <w:multiLevelType w:val="hybridMultilevel"/>
    <w:tmpl w:val="2F320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3D"/>
    <w:rsid w:val="0019304C"/>
    <w:rsid w:val="001948D9"/>
    <w:rsid w:val="001A613D"/>
    <w:rsid w:val="00243466"/>
    <w:rsid w:val="00395546"/>
    <w:rsid w:val="003D01B5"/>
    <w:rsid w:val="004223D0"/>
    <w:rsid w:val="004A250D"/>
    <w:rsid w:val="004E7AF9"/>
    <w:rsid w:val="00510130"/>
    <w:rsid w:val="00577B15"/>
    <w:rsid w:val="00683F06"/>
    <w:rsid w:val="006A30D3"/>
    <w:rsid w:val="0073093D"/>
    <w:rsid w:val="00756185"/>
    <w:rsid w:val="00782E27"/>
    <w:rsid w:val="007A0CCB"/>
    <w:rsid w:val="007F221C"/>
    <w:rsid w:val="00814929"/>
    <w:rsid w:val="00817B8B"/>
    <w:rsid w:val="008C42E3"/>
    <w:rsid w:val="008F67DE"/>
    <w:rsid w:val="009823B3"/>
    <w:rsid w:val="00A55444"/>
    <w:rsid w:val="00AF046B"/>
    <w:rsid w:val="00B00BD6"/>
    <w:rsid w:val="00B07DFE"/>
    <w:rsid w:val="00B56C9D"/>
    <w:rsid w:val="00BC291C"/>
    <w:rsid w:val="00BF647A"/>
    <w:rsid w:val="00C34A1D"/>
    <w:rsid w:val="00D12384"/>
    <w:rsid w:val="00D27101"/>
    <w:rsid w:val="00D4103C"/>
    <w:rsid w:val="00D70EF5"/>
    <w:rsid w:val="00DB5A3F"/>
    <w:rsid w:val="00E46584"/>
    <w:rsid w:val="00E9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A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1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DF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3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3093D"/>
  </w:style>
  <w:style w:type="paragraph" w:styleId="a6">
    <w:name w:val="footer"/>
    <w:basedOn w:val="a"/>
    <w:link w:val="Char1"/>
    <w:uiPriority w:val="99"/>
    <w:unhideWhenUsed/>
    <w:rsid w:val="0073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3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A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1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lisidou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Βλυσίδου</dc:creator>
  <cp:lastModifiedBy>VlisidouE</cp:lastModifiedBy>
  <cp:revision>4</cp:revision>
  <dcterms:created xsi:type="dcterms:W3CDTF">2016-08-04T08:18:00Z</dcterms:created>
  <dcterms:modified xsi:type="dcterms:W3CDTF">2016-08-04T08:41:00Z</dcterms:modified>
</cp:coreProperties>
</file>