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B4" w:rsidRPr="00255C1F" w:rsidRDefault="001717B4" w:rsidP="001717B4">
      <w:pPr>
        <w:pStyle w:val="a3"/>
        <w:shd w:val="clear" w:color="auto" w:fill="auto"/>
        <w:tabs>
          <w:tab w:val="center" w:pos="6919"/>
          <w:tab w:val="right" w:pos="7423"/>
          <w:tab w:val="right" w:pos="8671"/>
          <w:tab w:val="center" w:pos="8983"/>
        </w:tabs>
        <w:ind w:left="1140"/>
        <w:jc w:val="left"/>
      </w:pPr>
      <w:r>
        <w:rPr>
          <w:rStyle w:val="10"/>
          <w:color w:val="000000"/>
        </w:rPr>
        <w:t xml:space="preserve">ΕΛΛΗΝΙΚΗ ΔΗΜΟΚΡΑΤΙΑ                                                      </w:t>
      </w:r>
      <w:r>
        <w:rPr>
          <w:rStyle w:val="Char"/>
          <w:color w:val="000000"/>
        </w:rPr>
        <w:t xml:space="preserve">Χίος, </w:t>
      </w:r>
      <w:r>
        <w:rPr>
          <w:rStyle w:val="Char"/>
          <w:color w:val="000000"/>
        </w:rPr>
        <w:tab/>
        <w:t xml:space="preserve">23 Ιανουαρίου </w:t>
      </w:r>
      <w:r>
        <w:rPr>
          <w:rStyle w:val="Char"/>
          <w:color w:val="000000"/>
        </w:rPr>
        <w:tab/>
        <w:t>2018</w:t>
      </w:r>
    </w:p>
    <w:p w:rsidR="001717B4" w:rsidRDefault="001717B4" w:rsidP="001717B4">
      <w:pPr>
        <w:pStyle w:val="20"/>
        <w:shd w:val="clear" w:color="auto" w:fill="auto"/>
        <w:ind w:left="40"/>
        <w:jc w:val="left"/>
        <w:rPr>
          <w:rStyle w:val="2"/>
          <w:color w:val="000000"/>
        </w:rPr>
      </w:pPr>
      <w:r>
        <w:rPr>
          <w:rStyle w:val="2"/>
          <w:color w:val="000000"/>
        </w:rPr>
        <w:t xml:space="preserve">ΠΕΡΙΦΕΡΕΙΑΚΗ Δ/ΝΣΗ Π. &amp; Δ. ΕΚΠ/ΣΗΣ Β. ΑΙΓΑΙΟΥ </w:t>
      </w:r>
    </w:p>
    <w:p w:rsidR="001717B4" w:rsidRDefault="001717B4" w:rsidP="001717B4">
      <w:pPr>
        <w:pStyle w:val="20"/>
        <w:shd w:val="clear" w:color="auto" w:fill="auto"/>
        <w:ind w:left="40"/>
        <w:jc w:val="left"/>
      </w:pPr>
      <w:r>
        <w:rPr>
          <w:rStyle w:val="2"/>
          <w:color w:val="000000"/>
        </w:rPr>
        <w:t>ΔΙΕΥΘΥΝΣΗ ΔΕΥΤ/ΘΜΙΑΣ ΕΚΠ/ΣΗΣ ΧΙΟΥ</w:t>
      </w:r>
    </w:p>
    <w:p w:rsidR="001717B4" w:rsidRDefault="001717B4" w:rsidP="001717B4">
      <w:pPr>
        <w:pStyle w:val="11"/>
        <w:keepNext/>
        <w:keepLines/>
        <w:shd w:val="clear" w:color="auto" w:fill="auto"/>
        <w:spacing w:line="360" w:lineRule="auto"/>
        <w:ind w:left="40"/>
        <w:jc w:val="left"/>
        <w:rPr>
          <w:rStyle w:val="1"/>
          <w:bCs w:val="0"/>
          <w:color w:val="000000"/>
        </w:rPr>
      </w:pPr>
      <w:bookmarkStart w:id="0" w:name="bookmark0"/>
      <w:r w:rsidRPr="00AF77B0">
        <w:rPr>
          <w:rStyle w:val="1"/>
          <w:bCs w:val="0"/>
          <w:color w:val="000000"/>
        </w:rPr>
        <w:t xml:space="preserve">        4</w:t>
      </w:r>
      <w:r w:rsidRPr="00AF77B0">
        <w:rPr>
          <w:rStyle w:val="1"/>
          <w:bCs w:val="0"/>
          <w:color w:val="000000"/>
          <w:vertAlign w:val="superscript"/>
        </w:rPr>
        <w:t>ο</w:t>
      </w:r>
      <w:r w:rsidRPr="00AF77B0">
        <w:rPr>
          <w:rStyle w:val="1"/>
          <w:bCs w:val="0"/>
          <w:color w:val="000000"/>
        </w:rPr>
        <w:t xml:space="preserve">  ΓΥΜΝΑΣΙΟ ΧΙΟΥ</w:t>
      </w:r>
      <w:bookmarkEnd w:id="0"/>
    </w:p>
    <w:p w:rsidR="000C3F92" w:rsidRDefault="000C3F92" w:rsidP="001717B4">
      <w:pPr>
        <w:pStyle w:val="11"/>
        <w:keepNext/>
        <w:keepLines/>
        <w:shd w:val="clear" w:color="auto" w:fill="auto"/>
        <w:spacing w:line="360" w:lineRule="auto"/>
        <w:ind w:left="40"/>
        <w:jc w:val="left"/>
        <w:rPr>
          <w:rStyle w:val="1"/>
          <w:bCs w:val="0"/>
          <w:color w:val="000000"/>
        </w:rPr>
      </w:pPr>
    </w:p>
    <w:p w:rsidR="001717B4" w:rsidRPr="00D271A1" w:rsidRDefault="001717B4" w:rsidP="001717B4">
      <w:pPr>
        <w:pStyle w:val="31"/>
        <w:shd w:val="clear" w:color="auto" w:fill="auto"/>
        <w:spacing w:before="0" w:line="360" w:lineRule="auto"/>
        <w:ind w:left="40"/>
      </w:pPr>
      <w:r w:rsidRPr="00D271A1">
        <w:rPr>
          <w:rStyle w:val="30"/>
          <w:bCs w:val="0"/>
          <w:color w:val="000000"/>
        </w:rPr>
        <w:t>ΠΡΟΣΚΛΗΣΗ ΕΚΔΗΛΩΣΗΣ ΕΝΔΙΑΦΕΡΟΝΤΟΣ ΓΙΑ ΠΡΟΣΦΟΡΕΣ ΤΗΣ ΕΠΙΣΚΕΨΗ</w:t>
      </w:r>
      <w:r w:rsidR="0080727E" w:rsidRPr="00D271A1">
        <w:rPr>
          <w:rStyle w:val="30"/>
          <w:bCs w:val="0"/>
          <w:color w:val="000000"/>
        </w:rPr>
        <w:t xml:space="preserve">Σ ΤΗΣ  ΠΕΡΙΒΑΛΛΟΝΤΙΚΉΣ ΟΜΑΔΑΣ </w:t>
      </w:r>
      <w:r w:rsidRPr="00D271A1">
        <w:rPr>
          <w:rStyle w:val="30"/>
          <w:bCs w:val="0"/>
          <w:color w:val="000000"/>
        </w:rPr>
        <w:t xml:space="preserve"> ΤΗΣ Β ΤΑΞΗΣ ΤΟΥ 4</w:t>
      </w:r>
      <w:r w:rsidRPr="00D271A1">
        <w:rPr>
          <w:rStyle w:val="30"/>
          <w:bCs w:val="0"/>
          <w:color w:val="000000"/>
          <w:vertAlign w:val="superscript"/>
        </w:rPr>
        <w:t>ΟΥ</w:t>
      </w:r>
      <w:r w:rsidRPr="00D271A1">
        <w:rPr>
          <w:rStyle w:val="30"/>
          <w:bCs w:val="0"/>
          <w:color w:val="000000"/>
        </w:rPr>
        <w:t xml:space="preserve">  ΓΥΜΝΑΣΙΟΥ ΧΙΟΥ ΣΤΟ</w:t>
      </w:r>
      <w:r w:rsidRPr="00D271A1">
        <w:rPr>
          <w:rStyle w:val="3"/>
          <w:bCs w:val="0"/>
          <w:color w:val="000000"/>
        </w:rPr>
        <w:t xml:space="preserve"> </w:t>
      </w:r>
      <w:r w:rsidRPr="00D271A1">
        <w:rPr>
          <w:rStyle w:val="30"/>
          <w:bCs w:val="0"/>
          <w:color w:val="000000"/>
        </w:rPr>
        <w:t xml:space="preserve">ΠΕΡΙΒΑΛΛΟΝΤΙΚΟ ΚΕΝΤΡΟ ΚΛΕΙΤΟΡΙΑΣ </w:t>
      </w:r>
      <w:r w:rsidR="0080727E" w:rsidRPr="00D271A1">
        <w:rPr>
          <w:rStyle w:val="30"/>
          <w:bCs w:val="0"/>
          <w:color w:val="000000"/>
        </w:rPr>
        <w:t xml:space="preserve">   </w:t>
      </w:r>
      <w:r w:rsidRPr="00D271A1">
        <w:rPr>
          <w:rStyle w:val="30"/>
          <w:bCs w:val="0"/>
          <w:color w:val="000000"/>
        </w:rPr>
        <w:t xml:space="preserve">ΝΟΜΟΥ ΑΧΑΪΑΣ </w:t>
      </w:r>
    </w:p>
    <w:p w:rsidR="001717B4" w:rsidRDefault="001717B4" w:rsidP="001717B4">
      <w:pPr>
        <w:pStyle w:val="a3"/>
        <w:shd w:val="clear" w:color="auto" w:fill="auto"/>
        <w:spacing w:line="360" w:lineRule="auto"/>
        <w:ind w:left="40" w:right="40" w:firstLine="700"/>
        <w:rPr>
          <w:rStyle w:val="Char"/>
          <w:color w:val="000000"/>
        </w:rPr>
      </w:pPr>
      <w:r>
        <w:rPr>
          <w:rStyle w:val="Char"/>
          <w:color w:val="000000"/>
        </w:rPr>
        <w:t>Το 4</w:t>
      </w:r>
      <w:r w:rsidRPr="00F77753">
        <w:rPr>
          <w:rStyle w:val="Char"/>
          <w:color w:val="000000"/>
          <w:vertAlign w:val="superscript"/>
        </w:rPr>
        <w:t>ο</w:t>
      </w:r>
      <w:r>
        <w:rPr>
          <w:rStyle w:val="Char"/>
          <w:color w:val="000000"/>
        </w:rPr>
        <w:t xml:space="preserve"> Γυμνάσιο Χίου μετά από έγκριση αίτησής του θα πραγματοποιήσει επίσκεψη στο περιβαλλοντικό κέντρο </w:t>
      </w:r>
      <w:proofErr w:type="spellStart"/>
      <w:r w:rsidRPr="00442D5D">
        <w:rPr>
          <w:rStyle w:val="30"/>
          <w:b w:val="0"/>
          <w:bCs w:val="0"/>
          <w:color w:val="000000"/>
          <w:u w:val="none"/>
        </w:rPr>
        <w:t>Κλειτορίας</w:t>
      </w:r>
      <w:proofErr w:type="spellEnd"/>
      <w:r w:rsidRPr="00442D5D">
        <w:rPr>
          <w:rStyle w:val="30"/>
          <w:b w:val="0"/>
          <w:bCs w:val="0"/>
          <w:color w:val="000000"/>
          <w:u w:val="none"/>
        </w:rPr>
        <w:t xml:space="preserve"> Νομού Αχαΐας </w:t>
      </w:r>
      <w:r>
        <w:rPr>
          <w:rStyle w:val="Char"/>
          <w:color w:val="000000"/>
        </w:rPr>
        <w:t xml:space="preserve">από Πέμπτη 26 Απριλίου έως Κυριακή 29 Απριλίου 2018. Αναχώρηση με πλοίο την Τετάρτη το απόγευμα 25-4 η την Πέμπτη το πρωί 26-4 με αεροπλάνο από τη Χίο για </w:t>
      </w:r>
      <w:r>
        <w:rPr>
          <w:rStyle w:val="Char"/>
          <w:caps/>
          <w:color w:val="000000"/>
        </w:rPr>
        <w:t xml:space="preserve">ΑΘΗΝΑ </w:t>
      </w:r>
      <w:r>
        <w:rPr>
          <w:rStyle w:val="Char"/>
          <w:color w:val="000000"/>
        </w:rPr>
        <w:t>και επιστροφή  με πλοίο στις 29/4 το βράδυ από Πειραιά για Χίο.</w:t>
      </w:r>
    </w:p>
    <w:p w:rsidR="00520731" w:rsidRPr="00D623BC" w:rsidRDefault="00520731" w:rsidP="001717B4">
      <w:pPr>
        <w:pStyle w:val="a3"/>
        <w:shd w:val="clear" w:color="auto" w:fill="auto"/>
        <w:spacing w:line="360" w:lineRule="auto"/>
        <w:ind w:left="40" w:right="40" w:firstLine="700"/>
        <w:rPr>
          <w:rStyle w:val="Char"/>
          <w:color w:val="000000"/>
        </w:rPr>
      </w:pPr>
      <w:r w:rsidRPr="00D623BC">
        <w:rPr>
          <w:rStyle w:val="Char"/>
          <w:b/>
          <w:color w:val="000000"/>
        </w:rPr>
        <w:t>Τόπος προορισμού</w:t>
      </w:r>
      <w:r w:rsidRPr="00D623BC">
        <w:rPr>
          <w:rStyle w:val="Char"/>
          <w:color w:val="000000"/>
        </w:rPr>
        <w:t xml:space="preserve"> η </w:t>
      </w:r>
      <w:proofErr w:type="spellStart"/>
      <w:r w:rsidRPr="00D623BC">
        <w:rPr>
          <w:rStyle w:val="Char"/>
          <w:color w:val="000000"/>
        </w:rPr>
        <w:t>Κλειτορία</w:t>
      </w:r>
      <w:proofErr w:type="spellEnd"/>
      <w:r w:rsidRPr="00D623BC">
        <w:rPr>
          <w:rStyle w:val="Char"/>
          <w:color w:val="000000"/>
        </w:rPr>
        <w:t xml:space="preserve"> Νομού Αχαΐας</w:t>
      </w:r>
    </w:p>
    <w:p w:rsidR="00520731" w:rsidRPr="00D623BC" w:rsidRDefault="00520731" w:rsidP="001717B4">
      <w:pPr>
        <w:pStyle w:val="a3"/>
        <w:shd w:val="clear" w:color="auto" w:fill="auto"/>
        <w:spacing w:line="360" w:lineRule="auto"/>
        <w:ind w:left="40" w:right="40" w:firstLine="700"/>
        <w:rPr>
          <w:rStyle w:val="Char"/>
          <w:color w:val="000000"/>
        </w:rPr>
      </w:pPr>
      <w:r w:rsidRPr="00D623BC">
        <w:rPr>
          <w:rStyle w:val="Char"/>
          <w:b/>
          <w:color w:val="000000"/>
        </w:rPr>
        <w:t>Αριθμός συμμετεχόντων:</w:t>
      </w:r>
      <w:r w:rsidRPr="00D623BC">
        <w:rPr>
          <w:rStyle w:val="Char"/>
          <w:color w:val="000000"/>
        </w:rPr>
        <w:t xml:space="preserve"> </w:t>
      </w:r>
      <w:r w:rsidR="00D623BC" w:rsidRPr="00D623BC">
        <w:rPr>
          <w:rStyle w:val="Char"/>
          <w:color w:val="000000"/>
        </w:rPr>
        <w:t>25 μαθητές και 3 συνοδοί.</w:t>
      </w:r>
      <w:r w:rsidRPr="00D623BC">
        <w:rPr>
          <w:rStyle w:val="Char"/>
          <w:color w:val="000000"/>
        </w:rPr>
        <w:t xml:space="preserve"> </w:t>
      </w:r>
    </w:p>
    <w:p w:rsidR="001717B4" w:rsidRPr="00D623BC" w:rsidRDefault="001717B4" w:rsidP="001717B4">
      <w:pPr>
        <w:pStyle w:val="a3"/>
        <w:shd w:val="clear" w:color="auto" w:fill="auto"/>
        <w:spacing w:line="360" w:lineRule="auto"/>
        <w:ind w:left="40" w:right="40" w:firstLine="700"/>
        <w:rPr>
          <w:rStyle w:val="Char"/>
          <w:b/>
          <w:color w:val="000000"/>
          <w:u w:val="single"/>
        </w:rPr>
      </w:pPr>
      <w:r w:rsidRPr="00D623BC">
        <w:rPr>
          <w:rStyle w:val="Char"/>
          <w:b/>
          <w:color w:val="000000"/>
          <w:u w:val="single"/>
        </w:rPr>
        <w:t>Ζητάμε προσφορές για:</w:t>
      </w:r>
    </w:p>
    <w:p w:rsidR="001717B4" w:rsidRDefault="001717B4" w:rsidP="001717B4">
      <w:pPr>
        <w:pStyle w:val="a3"/>
        <w:numPr>
          <w:ilvl w:val="0"/>
          <w:numId w:val="1"/>
        </w:numPr>
        <w:shd w:val="clear" w:color="auto" w:fill="auto"/>
        <w:spacing w:line="360" w:lineRule="auto"/>
        <w:ind w:right="40"/>
        <w:rPr>
          <w:rStyle w:val="Char"/>
          <w:color w:val="000000"/>
        </w:rPr>
      </w:pPr>
      <w:r>
        <w:rPr>
          <w:rStyle w:val="Char"/>
          <w:color w:val="000000"/>
        </w:rPr>
        <w:t xml:space="preserve">Εισιτήρια πλοίου </w:t>
      </w:r>
      <w:r w:rsidR="008133B7">
        <w:rPr>
          <w:rStyle w:val="Char"/>
          <w:color w:val="000000"/>
        </w:rPr>
        <w:t>για</w:t>
      </w:r>
      <w:r w:rsidR="00D623BC">
        <w:rPr>
          <w:rStyle w:val="Char"/>
          <w:color w:val="000000"/>
        </w:rPr>
        <w:t xml:space="preserve"> </w:t>
      </w:r>
      <w:r>
        <w:rPr>
          <w:rStyle w:val="Char"/>
          <w:color w:val="000000"/>
        </w:rPr>
        <w:t xml:space="preserve">25 Απριλίου ή αεροπλάνου 26 Απριλίου (πρωινή πτήση) από Χίο σε </w:t>
      </w:r>
      <w:r w:rsidR="00D623BC">
        <w:rPr>
          <w:rStyle w:val="Char"/>
          <w:color w:val="000000"/>
        </w:rPr>
        <w:t xml:space="preserve">Πειραιά ή </w:t>
      </w:r>
      <w:r>
        <w:rPr>
          <w:rStyle w:val="Char"/>
          <w:color w:val="000000"/>
        </w:rPr>
        <w:t xml:space="preserve">Αθήνα και πλοίου </w:t>
      </w:r>
      <w:r w:rsidR="008133B7">
        <w:rPr>
          <w:rStyle w:val="Char"/>
          <w:color w:val="000000"/>
        </w:rPr>
        <w:t>(τετράκλινες) από Πειραιά για</w:t>
      </w:r>
      <w:r>
        <w:rPr>
          <w:rStyle w:val="Char"/>
          <w:color w:val="000000"/>
        </w:rPr>
        <w:t xml:space="preserve"> Χίο την Κυριακή 29 Απριλίου. </w:t>
      </w:r>
      <w:r w:rsidR="008133B7">
        <w:rPr>
          <w:rStyle w:val="Char"/>
          <w:color w:val="000000"/>
        </w:rPr>
        <w:t>(2 προσφορές)</w:t>
      </w:r>
    </w:p>
    <w:p w:rsidR="001717B4" w:rsidRDefault="001717B4" w:rsidP="001717B4">
      <w:pPr>
        <w:pStyle w:val="a3"/>
        <w:numPr>
          <w:ilvl w:val="0"/>
          <w:numId w:val="1"/>
        </w:numPr>
        <w:shd w:val="clear" w:color="auto" w:fill="auto"/>
        <w:spacing w:line="360" w:lineRule="auto"/>
        <w:ind w:right="40"/>
        <w:rPr>
          <w:rStyle w:val="Char"/>
          <w:color w:val="000000"/>
        </w:rPr>
      </w:pPr>
      <w:r>
        <w:rPr>
          <w:rStyle w:val="Char"/>
          <w:color w:val="000000"/>
        </w:rPr>
        <w:t xml:space="preserve">Διάθεση τουριστικού λεωφορείου για 4 ημέρες Πέμπτη 26 Απριλίου έως Κυριακή 29 Απριλίου 2018 για μετακινήσεις της ομάδας από Αθήνα σε </w:t>
      </w:r>
      <w:proofErr w:type="spellStart"/>
      <w:r>
        <w:rPr>
          <w:rStyle w:val="Char"/>
          <w:color w:val="000000"/>
        </w:rPr>
        <w:t>Κλειτορία</w:t>
      </w:r>
      <w:proofErr w:type="spellEnd"/>
      <w:r>
        <w:rPr>
          <w:rStyle w:val="Char"/>
          <w:color w:val="000000"/>
        </w:rPr>
        <w:t xml:space="preserve"> και από Καλάβρυτα μέχρι Δημητσάνα.</w:t>
      </w:r>
    </w:p>
    <w:p w:rsidR="001717B4" w:rsidRDefault="001717B4" w:rsidP="001717B4">
      <w:pPr>
        <w:pStyle w:val="a3"/>
        <w:shd w:val="clear" w:color="auto" w:fill="auto"/>
        <w:spacing w:line="360" w:lineRule="auto"/>
        <w:ind w:left="40" w:right="40" w:firstLine="680"/>
        <w:jc w:val="left"/>
        <w:rPr>
          <w:rStyle w:val="a4"/>
          <w:color w:val="000000"/>
        </w:rPr>
      </w:pPr>
      <w:r>
        <w:rPr>
          <w:rStyle w:val="a4"/>
          <w:color w:val="000000"/>
        </w:rPr>
        <w:t>Πρόγραμμα τετραήμερης περιβαλλοντικής επίσκεψης</w:t>
      </w:r>
    </w:p>
    <w:p w:rsidR="001717B4" w:rsidRDefault="008133B7" w:rsidP="001717B4">
      <w:pPr>
        <w:pStyle w:val="a3"/>
        <w:shd w:val="clear" w:color="auto" w:fill="auto"/>
        <w:spacing w:line="360" w:lineRule="auto"/>
        <w:ind w:left="40" w:right="40" w:firstLine="680"/>
        <w:jc w:val="left"/>
        <w:rPr>
          <w:rStyle w:val="Char"/>
          <w:color w:val="000000"/>
        </w:rPr>
      </w:pPr>
      <w:r>
        <w:rPr>
          <w:rStyle w:val="a4"/>
          <w:color w:val="000000"/>
        </w:rPr>
        <w:t>Τετάρτη ή</w:t>
      </w:r>
      <w:r w:rsidR="001717B4">
        <w:rPr>
          <w:rStyle w:val="a4"/>
          <w:color w:val="000000"/>
        </w:rPr>
        <w:t xml:space="preserve"> Πέμπτη 25/4 η 26/4.</w:t>
      </w:r>
      <w:r w:rsidR="001717B4">
        <w:rPr>
          <w:rStyle w:val="Char"/>
          <w:color w:val="000000"/>
        </w:rPr>
        <w:t xml:space="preserve"> </w:t>
      </w:r>
      <w:r w:rsidR="001717B4" w:rsidRPr="00D271A1">
        <w:rPr>
          <w:rStyle w:val="Char"/>
          <w:b/>
          <w:color w:val="000000"/>
        </w:rPr>
        <w:t>Αναχώρηση από Χίο</w:t>
      </w:r>
      <w:r w:rsidR="001717B4">
        <w:rPr>
          <w:rStyle w:val="Char"/>
          <w:color w:val="000000"/>
        </w:rPr>
        <w:t xml:space="preserve"> και από την Αθήνα η Πειραιά το πρωί της Πέμπτης 26/4 </w:t>
      </w:r>
      <w:r w:rsidR="001717B4" w:rsidRPr="00D271A1">
        <w:rPr>
          <w:rStyle w:val="Char"/>
          <w:b/>
          <w:color w:val="000000"/>
        </w:rPr>
        <w:t xml:space="preserve">με προορισμό την </w:t>
      </w:r>
      <w:proofErr w:type="spellStart"/>
      <w:r w:rsidR="001717B4" w:rsidRPr="00D271A1">
        <w:rPr>
          <w:rStyle w:val="Char"/>
          <w:b/>
          <w:color w:val="000000"/>
        </w:rPr>
        <w:t>Κλειτορία</w:t>
      </w:r>
      <w:proofErr w:type="spellEnd"/>
      <w:r w:rsidR="001717B4" w:rsidRPr="00D271A1">
        <w:rPr>
          <w:rStyle w:val="Char"/>
          <w:b/>
          <w:color w:val="000000"/>
        </w:rPr>
        <w:t>.</w:t>
      </w:r>
      <w:r w:rsidR="001717B4">
        <w:rPr>
          <w:rStyle w:val="Char"/>
          <w:color w:val="000000"/>
        </w:rPr>
        <w:t xml:space="preserve"> Μικρή στάση στον Ισθμό της Κορίνθου. Προβλεπόμενη ώρα άφιξης στην </w:t>
      </w:r>
      <w:proofErr w:type="spellStart"/>
      <w:r w:rsidR="001717B4">
        <w:rPr>
          <w:rStyle w:val="Char"/>
          <w:color w:val="000000"/>
        </w:rPr>
        <w:t>Κλειτορία</w:t>
      </w:r>
      <w:proofErr w:type="spellEnd"/>
      <w:r w:rsidR="001717B4">
        <w:rPr>
          <w:rStyle w:val="Char"/>
          <w:color w:val="000000"/>
        </w:rPr>
        <w:t xml:space="preserve"> 12.00 το μεσημέρι. Καλωσόρισμα από τον </w:t>
      </w:r>
      <w:r w:rsidR="001717B4" w:rsidRPr="00C241AB">
        <w:t>Υπεύθυνο</w:t>
      </w:r>
      <w:r w:rsidR="001717B4">
        <w:t xml:space="preserve"> </w:t>
      </w:r>
      <w:r w:rsidR="001717B4">
        <w:rPr>
          <w:rStyle w:val="Char"/>
          <w:color w:val="000000"/>
        </w:rPr>
        <w:t>του ΚΠΕ</w:t>
      </w:r>
      <w:r w:rsidR="001717B4" w:rsidRPr="00C241AB">
        <w:t xml:space="preserve"> </w:t>
      </w:r>
      <w:r w:rsidR="001717B4">
        <w:t xml:space="preserve">Χαρίλαο </w:t>
      </w:r>
      <w:proofErr w:type="spellStart"/>
      <w:r w:rsidR="001717B4">
        <w:t>Μοσχόπουλο</w:t>
      </w:r>
      <w:proofErr w:type="spellEnd"/>
      <w:r w:rsidR="001717B4">
        <w:t xml:space="preserve"> (Βιολόγο</w:t>
      </w:r>
      <w:r w:rsidR="001717B4" w:rsidRPr="00C241AB">
        <w:t xml:space="preserve">, </w:t>
      </w:r>
      <w:proofErr w:type="spellStart"/>
      <w:r w:rsidR="001717B4" w:rsidRPr="00C241AB">
        <w:t>MSc</w:t>
      </w:r>
      <w:proofErr w:type="spellEnd"/>
      <w:r w:rsidR="001717B4" w:rsidRPr="00C241AB">
        <w:t>)</w:t>
      </w:r>
      <w:r w:rsidR="001717B4">
        <w:rPr>
          <w:rStyle w:val="Char"/>
          <w:color w:val="000000"/>
        </w:rPr>
        <w:t xml:space="preserve"> </w:t>
      </w:r>
      <w:r w:rsidR="001717B4">
        <w:t xml:space="preserve">και τα </w:t>
      </w:r>
      <w:r w:rsidR="001717B4" w:rsidRPr="00C241AB">
        <w:t>μέλη της Παιδαγωγικής Ομάδας (Π.Ο.) του ΚΠΕ: </w:t>
      </w:r>
      <w:r w:rsidR="001717B4" w:rsidRPr="00C241AB">
        <w:br/>
        <w:t xml:space="preserve">Έλενα </w:t>
      </w:r>
      <w:proofErr w:type="spellStart"/>
      <w:r w:rsidR="001717B4" w:rsidRPr="00C241AB">
        <w:t>Ζωδιάτου</w:t>
      </w:r>
      <w:proofErr w:type="spellEnd"/>
      <w:r w:rsidR="001717B4" w:rsidRPr="00C241AB">
        <w:t xml:space="preserve"> (Θεολόγο - Αναπληρώτρια Υπευθύνου)</w:t>
      </w:r>
      <w:r w:rsidR="001717B4">
        <w:t>, Κωνσταντίνο</w:t>
      </w:r>
      <w:r w:rsidR="001717B4" w:rsidRPr="00C241AB">
        <w:t xml:space="preserve"> Κυριακόπουλο (Τεχνολόγο</w:t>
      </w:r>
      <w:r w:rsidR="001717B4">
        <w:t>, Γεωπόνο</w:t>
      </w:r>
      <w:r w:rsidR="001717B4" w:rsidRPr="00C241AB">
        <w:t>)</w:t>
      </w:r>
      <w:r w:rsidR="001717B4">
        <w:t xml:space="preserve"> και </w:t>
      </w:r>
      <w:r w:rsidR="001717B4" w:rsidRPr="00C241AB">
        <w:t xml:space="preserve">Μαριάννα </w:t>
      </w:r>
      <w:proofErr w:type="spellStart"/>
      <w:r w:rsidR="001717B4" w:rsidRPr="00C241AB">
        <w:t>Πασσά</w:t>
      </w:r>
      <w:proofErr w:type="spellEnd"/>
      <w:r w:rsidR="001717B4" w:rsidRPr="00C241AB">
        <w:t xml:space="preserve"> (Δασκάλα </w:t>
      </w:r>
      <w:proofErr w:type="spellStart"/>
      <w:r w:rsidR="001717B4" w:rsidRPr="00C241AB">
        <w:t>MSc</w:t>
      </w:r>
      <w:proofErr w:type="spellEnd"/>
      <w:r w:rsidR="001717B4">
        <w:t>).</w:t>
      </w:r>
      <w:r w:rsidR="001717B4" w:rsidRPr="00C241AB">
        <w:t xml:space="preserve"> </w:t>
      </w:r>
      <w:r w:rsidR="001717B4">
        <w:t xml:space="preserve">Ακολουθεί </w:t>
      </w:r>
      <w:r w:rsidR="001717B4">
        <w:rPr>
          <w:rStyle w:val="Char"/>
          <w:color w:val="000000"/>
        </w:rPr>
        <w:t xml:space="preserve">τακτοποίηση στους ξενώνες και γεύμα στη Μαθητική Εστία (Μ.Ε.). Το απόγευμα παρουσίαση-ενημέρωση από τους υπευθύνους του ΚΠΕ </w:t>
      </w:r>
      <w:proofErr w:type="spellStart"/>
      <w:r w:rsidR="001717B4">
        <w:rPr>
          <w:rStyle w:val="Char"/>
          <w:color w:val="000000"/>
        </w:rPr>
        <w:t>Κλειτορίας</w:t>
      </w:r>
      <w:proofErr w:type="spellEnd"/>
      <w:r w:rsidR="001717B4">
        <w:rPr>
          <w:rStyle w:val="Char"/>
          <w:color w:val="000000"/>
        </w:rPr>
        <w:t xml:space="preserve"> για τις δραστηριότητες του Κέντρου και για το περιβαλλοντικό πρόγραμμα που συμμετέχουμε: «</w:t>
      </w:r>
      <w:r w:rsidR="001717B4" w:rsidRPr="00872CB6">
        <w:t>ΤΑΞΙ∆Ι ΣΤΗΝ ΠΡΟΣΤΑΤΕΥΟΜΕΝΗ ΠΕΡΙΟΧΗ ΧΕΛΜΟΥ-ΒΟΥΡΑΪΚΟΥ</w:t>
      </w:r>
      <w:r w:rsidR="001717B4">
        <w:t>»</w:t>
      </w:r>
      <w:r w:rsidR="001717B4">
        <w:rPr>
          <w:rStyle w:val="Char"/>
          <w:color w:val="000000"/>
        </w:rPr>
        <w:t xml:space="preserve"> </w:t>
      </w:r>
      <w:proofErr w:type="spellStart"/>
      <w:r w:rsidR="001717B4">
        <w:t>Χωρισµός</w:t>
      </w:r>
      <w:proofErr w:type="spellEnd"/>
      <w:r w:rsidR="001717B4">
        <w:t xml:space="preserve"> σε </w:t>
      </w:r>
      <w:proofErr w:type="spellStart"/>
      <w:r w:rsidR="001717B4">
        <w:t>οµάδες</w:t>
      </w:r>
      <w:proofErr w:type="spellEnd"/>
      <w:r w:rsidR="001717B4">
        <w:t xml:space="preserve">, </w:t>
      </w:r>
      <w:proofErr w:type="spellStart"/>
      <w:r w:rsidR="001717B4" w:rsidRPr="00872CB6">
        <w:t>∆ιαδροµή</w:t>
      </w:r>
      <w:proofErr w:type="spellEnd"/>
      <w:r w:rsidR="001717B4" w:rsidRPr="00872CB6">
        <w:t xml:space="preserve"> στον Αγ. Στέφανο- </w:t>
      </w:r>
      <w:proofErr w:type="spellStart"/>
      <w:r w:rsidR="001717B4" w:rsidRPr="00872CB6">
        <w:t>Προσανατολισµός</w:t>
      </w:r>
      <w:proofErr w:type="spellEnd"/>
      <w:r w:rsidR="001717B4" w:rsidRPr="00872CB6">
        <w:t xml:space="preserve"> – </w:t>
      </w:r>
      <w:proofErr w:type="spellStart"/>
      <w:r w:rsidR="001717B4" w:rsidRPr="00872CB6">
        <w:t>∆ραστηριότητες</w:t>
      </w:r>
      <w:proofErr w:type="spellEnd"/>
      <w:r w:rsidR="001717B4">
        <w:t>.</w:t>
      </w:r>
      <w:r w:rsidR="001717B4" w:rsidRPr="00872CB6">
        <w:t xml:space="preserve"> Επαφή µε τις βασικές έννοιες της </w:t>
      </w:r>
      <w:proofErr w:type="spellStart"/>
      <w:r w:rsidR="001717B4" w:rsidRPr="00872CB6">
        <w:t>Προστατευόµενης</w:t>
      </w:r>
      <w:proofErr w:type="spellEnd"/>
      <w:r w:rsidR="001717B4" w:rsidRPr="00872CB6">
        <w:t xml:space="preserve"> Περιοχής και της Βιοποικιλότητας 19:30 - 20:00 </w:t>
      </w:r>
      <w:proofErr w:type="spellStart"/>
      <w:r w:rsidR="001717B4" w:rsidRPr="00872CB6">
        <w:t>∆είπνο</w:t>
      </w:r>
      <w:proofErr w:type="spellEnd"/>
      <w:r w:rsidR="001717B4">
        <w:rPr>
          <w:rStyle w:val="Char"/>
          <w:color w:val="000000"/>
        </w:rPr>
        <w:t xml:space="preserve"> στη μαθητική Εστία. Βραδινή βόλτα στην </w:t>
      </w:r>
      <w:proofErr w:type="spellStart"/>
      <w:r w:rsidR="001717B4">
        <w:rPr>
          <w:rStyle w:val="Char"/>
          <w:color w:val="000000"/>
        </w:rPr>
        <w:t>Κλειτορία</w:t>
      </w:r>
      <w:proofErr w:type="spellEnd"/>
      <w:r w:rsidR="001717B4">
        <w:rPr>
          <w:rStyle w:val="Char"/>
          <w:color w:val="000000"/>
        </w:rPr>
        <w:t>.</w:t>
      </w:r>
    </w:p>
    <w:p w:rsidR="000C3F92" w:rsidRDefault="000C3F92" w:rsidP="001717B4">
      <w:pPr>
        <w:pStyle w:val="a3"/>
        <w:shd w:val="clear" w:color="auto" w:fill="auto"/>
        <w:spacing w:line="360" w:lineRule="auto"/>
        <w:ind w:left="40" w:right="40" w:firstLine="680"/>
        <w:jc w:val="left"/>
      </w:pPr>
    </w:p>
    <w:p w:rsidR="000C3F92" w:rsidRPr="00F419AF" w:rsidRDefault="000C3F92" w:rsidP="001717B4">
      <w:pPr>
        <w:pStyle w:val="a3"/>
        <w:shd w:val="clear" w:color="auto" w:fill="auto"/>
        <w:spacing w:line="360" w:lineRule="auto"/>
        <w:ind w:left="40" w:right="40" w:firstLine="680"/>
        <w:jc w:val="left"/>
      </w:pPr>
    </w:p>
    <w:p w:rsidR="001717B4" w:rsidRPr="00F419AF" w:rsidRDefault="001717B4" w:rsidP="001717B4">
      <w:pPr>
        <w:pStyle w:val="a3"/>
        <w:shd w:val="clear" w:color="auto" w:fill="auto"/>
        <w:spacing w:line="360" w:lineRule="auto"/>
        <w:ind w:left="40" w:right="40" w:firstLine="700"/>
        <w:jc w:val="left"/>
      </w:pPr>
      <w:r>
        <w:rPr>
          <w:rStyle w:val="a4"/>
          <w:color w:val="000000"/>
        </w:rPr>
        <w:t>Παρασκευή 27/4</w:t>
      </w:r>
      <w:r>
        <w:rPr>
          <w:rStyle w:val="Char"/>
          <w:color w:val="000000"/>
        </w:rPr>
        <w:t xml:space="preserve">. </w:t>
      </w:r>
      <w:r w:rsidRPr="00872CB6">
        <w:t>07:45– 08:15 Πρωινό. Παραλαβή σ</w:t>
      </w:r>
      <w:r>
        <w:t>ακιδίων, παγουριών, σάντουιτς, και μ</w:t>
      </w:r>
      <w:r w:rsidRPr="00872CB6">
        <w:t xml:space="preserve">ικρή συνάντηση </w:t>
      </w:r>
      <w:proofErr w:type="spellStart"/>
      <w:r w:rsidRPr="00872CB6">
        <w:t>οµάδων</w:t>
      </w:r>
      <w:proofErr w:type="spellEnd"/>
      <w:r w:rsidRPr="00872CB6">
        <w:t xml:space="preserve"> εργασίας. 09:00 </w:t>
      </w:r>
      <w:r w:rsidRPr="00D271A1">
        <w:rPr>
          <w:b/>
        </w:rPr>
        <w:t xml:space="preserve">Αναχώρηση για </w:t>
      </w:r>
      <w:proofErr w:type="spellStart"/>
      <w:r w:rsidRPr="00D271A1">
        <w:rPr>
          <w:b/>
        </w:rPr>
        <w:t>ελατοδάσος</w:t>
      </w:r>
      <w:proofErr w:type="spellEnd"/>
      <w:r w:rsidRPr="00D271A1">
        <w:rPr>
          <w:b/>
        </w:rPr>
        <w:t xml:space="preserve"> </w:t>
      </w:r>
      <w:proofErr w:type="spellStart"/>
      <w:r w:rsidRPr="00D271A1">
        <w:rPr>
          <w:b/>
        </w:rPr>
        <w:t>Προστατευόµενης</w:t>
      </w:r>
      <w:proofErr w:type="spellEnd"/>
      <w:r w:rsidRPr="00D271A1">
        <w:rPr>
          <w:b/>
        </w:rPr>
        <w:t xml:space="preserve"> Περιοχής.</w:t>
      </w:r>
      <w:r w:rsidRPr="00872CB6">
        <w:t xml:space="preserve"> 11:15 – 12:00 Επίσκεψη στο Φορέα </w:t>
      </w:r>
      <w:proofErr w:type="spellStart"/>
      <w:r w:rsidRPr="00872CB6">
        <w:t>∆ιαχείρισης</w:t>
      </w:r>
      <w:proofErr w:type="spellEnd"/>
      <w:r>
        <w:t xml:space="preserve"> </w:t>
      </w:r>
      <w:proofErr w:type="spellStart"/>
      <w:r>
        <w:t>Χελµού</w:t>
      </w:r>
      <w:proofErr w:type="spellEnd"/>
      <w:r>
        <w:t xml:space="preserve"> </w:t>
      </w:r>
      <w:proofErr w:type="spellStart"/>
      <w:r>
        <w:t>Βουραϊκού</w:t>
      </w:r>
      <w:proofErr w:type="spellEnd"/>
      <w:r>
        <w:t xml:space="preserve"> στα </w:t>
      </w:r>
      <w:r w:rsidRPr="00604FB9">
        <w:rPr>
          <w:b/>
        </w:rPr>
        <w:t>Καλάβρυτα.</w:t>
      </w:r>
      <w:r>
        <w:t xml:space="preserve"> </w:t>
      </w:r>
      <w:r w:rsidRPr="00872CB6">
        <w:t xml:space="preserve">12:43 Αναχώρηση από Καλάβρυτα µε οδοντωτό για </w:t>
      </w:r>
      <w:proofErr w:type="spellStart"/>
      <w:r w:rsidRPr="00872CB6">
        <w:t>Ζαχλωρού</w:t>
      </w:r>
      <w:proofErr w:type="spellEnd"/>
      <w:r>
        <w:t>.</w:t>
      </w:r>
      <w:r w:rsidRPr="00872CB6">
        <w:t xml:space="preserve"> 13:10 – 14:30 Πεζοπορική </w:t>
      </w:r>
      <w:proofErr w:type="spellStart"/>
      <w:r w:rsidRPr="00872CB6">
        <w:t>∆ιαδροµή</w:t>
      </w:r>
      <w:proofErr w:type="spellEnd"/>
      <w:r w:rsidRPr="00872CB6">
        <w:t xml:space="preserve"> στο φαράγγ</w:t>
      </w:r>
      <w:r>
        <w:t xml:space="preserve">ι του </w:t>
      </w:r>
      <w:proofErr w:type="spellStart"/>
      <w:r>
        <w:t>Βουραϊκού</w:t>
      </w:r>
      <w:proofErr w:type="spellEnd"/>
      <w:r>
        <w:t>.</w:t>
      </w:r>
      <w:r w:rsidRPr="00872CB6">
        <w:t xml:space="preserve"> 14:30 Αναχώρηση από </w:t>
      </w:r>
      <w:proofErr w:type="spellStart"/>
      <w:r w:rsidRPr="00872CB6">
        <w:t>Τρ</w:t>
      </w:r>
      <w:r>
        <w:t>ικλιά</w:t>
      </w:r>
      <w:proofErr w:type="spellEnd"/>
      <w:r>
        <w:t xml:space="preserve"> µε οδοντωτό για Καλάβρυτα. Π</w:t>
      </w:r>
      <w:r w:rsidRPr="00872CB6">
        <w:t xml:space="preserve">ρόχειρο </w:t>
      </w:r>
      <w:proofErr w:type="spellStart"/>
      <w:r w:rsidRPr="00872CB6">
        <w:t>γεύµα</w:t>
      </w:r>
      <w:proofErr w:type="spellEnd"/>
      <w:r w:rsidRPr="00872CB6">
        <w:t xml:space="preserve"> </w:t>
      </w:r>
      <w:r>
        <w:t>και μικρή βόλτα στην πόλη. 16</w:t>
      </w:r>
      <w:r w:rsidRPr="00872CB6">
        <w:t>:</w:t>
      </w:r>
      <w:r>
        <w:t>0</w:t>
      </w:r>
      <w:r w:rsidRPr="00872CB6">
        <w:t>0 Αναχώρηση για το ΚΠΕ</w:t>
      </w:r>
      <w:r>
        <w:t>.</w:t>
      </w:r>
      <w:r w:rsidRPr="00872CB6">
        <w:t xml:space="preserve"> </w:t>
      </w:r>
      <w:r>
        <w:t>Απογευματινή ε</w:t>
      </w:r>
      <w:r w:rsidRPr="00872CB6">
        <w:t xml:space="preserve">ργασία σε </w:t>
      </w:r>
      <w:proofErr w:type="spellStart"/>
      <w:r w:rsidRPr="00872CB6">
        <w:t>οµάδες</w:t>
      </w:r>
      <w:proofErr w:type="spellEnd"/>
      <w:r w:rsidRPr="00872CB6">
        <w:t xml:space="preserve">. - Εργαστήριο Ανάθεση σεναρίων για παιχνίδια ρόλων. 19:30 – 20:00 </w:t>
      </w:r>
      <w:proofErr w:type="spellStart"/>
      <w:r w:rsidRPr="00872CB6">
        <w:t>∆είπνο</w:t>
      </w:r>
      <w:proofErr w:type="spellEnd"/>
      <w:r w:rsidRPr="00F419AF">
        <w:rPr>
          <w:rStyle w:val="Char"/>
          <w:color w:val="000000"/>
        </w:rPr>
        <w:t xml:space="preserve"> </w:t>
      </w:r>
      <w:r>
        <w:rPr>
          <w:rStyle w:val="Char"/>
          <w:color w:val="000000"/>
        </w:rPr>
        <w:t>στην μαθητική Εστία.</w:t>
      </w:r>
      <w:r w:rsidRPr="00872CB6">
        <w:t xml:space="preserve"> 20:00 – 21:00 </w:t>
      </w:r>
      <w:proofErr w:type="spellStart"/>
      <w:r w:rsidRPr="00872CB6">
        <w:t>Προετοιµασία</w:t>
      </w:r>
      <w:proofErr w:type="spellEnd"/>
      <w:r w:rsidRPr="00872CB6">
        <w:t xml:space="preserve"> για παιχνίδια ρόλων. 21:00 – 21:30 Παρουσίαση παιχνιδιών</w:t>
      </w:r>
      <w:r>
        <w:t>. Ανάλογα με το χρόνο και τη διάθεσή μας βραδινή έξοδος στα Καλάβρυτα.</w:t>
      </w:r>
    </w:p>
    <w:p w:rsidR="001717B4" w:rsidRPr="00C241AB" w:rsidRDefault="001717B4" w:rsidP="001717B4">
      <w:pPr>
        <w:spacing w:line="360" w:lineRule="auto"/>
        <w:ind w:firstLine="720"/>
        <w:rPr>
          <w:rStyle w:val="Char"/>
          <w:rFonts w:ascii="Times New Roman" w:hAnsi="Times New Roman" w:cs="Times New Roman"/>
        </w:rPr>
      </w:pPr>
      <w:r>
        <w:rPr>
          <w:rStyle w:val="a4"/>
          <w:rFonts w:ascii="Times New Roman" w:hAnsi="Times New Roman" w:cs="Times New Roman"/>
        </w:rPr>
        <w:t>Σάββατο</w:t>
      </w:r>
      <w:r w:rsidRPr="00EB507B">
        <w:rPr>
          <w:rStyle w:val="a4"/>
          <w:rFonts w:ascii="Times New Roman" w:hAnsi="Times New Roman" w:cs="Times New Roman"/>
        </w:rPr>
        <w:t xml:space="preserve"> 2</w:t>
      </w:r>
      <w:r>
        <w:rPr>
          <w:rStyle w:val="a4"/>
          <w:rFonts w:ascii="Times New Roman" w:hAnsi="Times New Roman" w:cs="Times New Roman"/>
        </w:rPr>
        <w:t>8</w:t>
      </w:r>
      <w:r w:rsidRPr="00EB507B">
        <w:rPr>
          <w:rStyle w:val="a4"/>
          <w:rFonts w:ascii="Times New Roman" w:hAnsi="Times New Roman" w:cs="Times New Roman"/>
        </w:rPr>
        <w:t>/</w:t>
      </w:r>
      <w:r>
        <w:rPr>
          <w:rStyle w:val="a4"/>
          <w:rFonts w:ascii="Times New Roman" w:hAnsi="Times New Roman" w:cs="Times New Roman"/>
        </w:rPr>
        <w:t>4</w:t>
      </w:r>
      <w:r w:rsidRPr="00EB507B">
        <w:rPr>
          <w:rStyle w:val="a4"/>
          <w:rFonts w:ascii="Times New Roman" w:hAnsi="Times New Roman" w:cs="Times New Roman"/>
        </w:rPr>
        <w:t>.</w:t>
      </w:r>
      <w:r w:rsidRPr="00EB507B">
        <w:rPr>
          <w:rStyle w:val="Char"/>
          <w:rFonts w:ascii="Times New Roman" w:hAnsi="Times New Roman" w:cs="Times New Roman"/>
        </w:rPr>
        <w:t xml:space="preserve">  </w:t>
      </w:r>
      <w:r w:rsidRPr="00C241AB">
        <w:rPr>
          <w:rFonts w:ascii="Times New Roman" w:hAnsi="Times New Roman" w:cs="Times New Roman"/>
          <w:sz w:val="23"/>
          <w:szCs w:val="23"/>
        </w:rPr>
        <w:t xml:space="preserve">08:00 – 08:30 Πρωινό. Παράδοση υλικών. 09:00 – 11:00 Εργασία σε ομάδες. 11:00 – 12:00 Παρουσιάσεις. 12:00 – 13:00 Τοξοβολία 13:00 – 13:30 </w:t>
      </w:r>
      <w:proofErr w:type="spellStart"/>
      <w:r w:rsidRPr="00C241AB">
        <w:rPr>
          <w:rFonts w:ascii="Times New Roman" w:hAnsi="Times New Roman" w:cs="Times New Roman"/>
          <w:sz w:val="23"/>
          <w:szCs w:val="23"/>
        </w:rPr>
        <w:t>Κλείσιµο</w:t>
      </w:r>
      <w:proofErr w:type="spellEnd"/>
      <w:r w:rsidRPr="00C241AB">
        <w:rPr>
          <w:rFonts w:ascii="Times New Roman" w:hAnsi="Times New Roman" w:cs="Times New Roman"/>
          <w:sz w:val="23"/>
          <w:szCs w:val="23"/>
        </w:rPr>
        <w:t xml:space="preserve"> </w:t>
      </w:r>
      <w:proofErr w:type="spellStart"/>
      <w:r w:rsidRPr="00C241AB">
        <w:rPr>
          <w:rFonts w:ascii="Times New Roman" w:hAnsi="Times New Roman" w:cs="Times New Roman"/>
          <w:sz w:val="23"/>
          <w:szCs w:val="23"/>
        </w:rPr>
        <w:t>προγράµµατος</w:t>
      </w:r>
      <w:proofErr w:type="spellEnd"/>
      <w:r w:rsidRPr="00C241AB">
        <w:rPr>
          <w:rFonts w:ascii="Times New Roman" w:hAnsi="Times New Roman" w:cs="Times New Roman"/>
          <w:sz w:val="23"/>
          <w:szCs w:val="23"/>
        </w:rPr>
        <w:t xml:space="preserve"> - Αξιολόγηση 13:30 – 14:00 </w:t>
      </w:r>
      <w:proofErr w:type="spellStart"/>
      <w:r w:rsidRPr="00C241AB">
        <w:rPr>
          <w:rFonts w:ascii="Times New Roman" w:hAnsi="Times New Roman" w:cs="Times New Roman"/>
          <w:sz w:val="23"/>
          <w:szCs w:val="23"/>
        </w:rPr>
        <w:t>Γεύµα</w:t>
      </w:r>
      <w:proofErr w:type="spellEnd"/>
      <w:r w:rsidRPr="00C241AB">
        <w:rPr>
          <w:rFonts w:ascii="Times New Roman" w:hAnsi="Times New Roman" w:cs="Times New Roman"/>
          <w:sz w:val="23"/>
          <w:szCs w:val="23"/>
        </w:rPr>
        <w:t xml:space="preserve">. 14:30 Αναχώρηση για Δημητσάνα. Επίσκεψη στο Μουσείο </w:t>
      </w:r>
      <w:proofErr w:type="spellStart"/>
      <w:r w:rsidRPr="00C241AB">
        <w:rPr>
          <w:rFonts w:ascii="Times New Roman" w:hAnsi="Times New Roman" w:cs="Times New Roman"/>
          <w:sz w:val="23"/>
          <w:szCs w:val="23"/>
        </w:rPr>
        <w:t>Υδροκίνησης</w:t>
      </w:r>
      <w:proofErr w:type="spellEnd"/>
      <w:r w:rsidRPr="00C241AB">
        <w:rPr>
          <w:rFonts w:ascii="Times New Roman" w:hAnsi="Times New Roman" w:cs="Times New Roman"/>
          <w:sz w:val="23"/>
          <w:szCs w:val="23"/>
        </w:rPr>
        <w:t xml:space="preserve"> του Ομίλου της</w:t>
      </w:r>
      <w:r>
        <w:rPr>
          <w:rFonts w:ascii="Times New Roman" w:hAnsi="Times New Roman" w:cs="Times New Roman"/>
          <w:sz w:val="23"/>
          <w:szCs w:val="23"/>
        </w:rPr>
        <w:t xml:space="preserve"> Τραπέζης Πειραιώς. Βόλτα </w:t>
      </w:r>
      <w:r w:rsidRPr="00C241AB">
        <w:rPr>
          <w:rFonts w:ascii="Times New Roman" w:hAnsi="Times New Roman" w:cs="Times New Roman"/>
          <w:sz w:val="23"/>
          <w:szCs w:val="23"/>
        </w:rPr>
        <w:t xml:space="preserve">στην ξακουστή Δημητσάνα. Βραδινό φαγητό στη Δημητσάνα η στη Βυτίνα. Επιστροφή στη Μαθητική εστία. </w:t>
      </w:r>
      <w:proofErr w:type="spellStart"/>
      <w:r w:rsidRPr="00C241AB">
        <w:rPr>
          <w:rFonts w:ascii="Times New Roman" w:hAnsi="Times New Roman" w:cs="Times New Roman"/>
          <w:sz w:val="23"/>
          <w:szCs w:val="23"/>
        </w:rPr>
        <w:t>Υπνος</w:t>
      </w:r>
      <w:proofErr w:type="spellEnd"/>
      <w:r w:rsidRPr="00C241AB">
        <w:rPr>
          <w:rFonts w:ascii="Times New Roman" w:hAnsi="Times New Roman" w:cs="Times New Roman"/>
          <w:sz w:val="23"/>
          <w:szCs w:val="23"/>
        </w:rPr>
        <w:t>.</w:t>
      </w:r>
    </w:p>
    <w:p w:rsidR="001717B4" w:rsidRPr="00D271A1" w:rsidRDefault="001717B4" w:rsidP="001717B4">
      <w:pPr>
        <w:pStyle w:val="a3"/>
        <w:shd w:val="clear" w:color="auto" w:fill="auto"/>
        <w:spacing w:line="360" w:lineRule="auto"/>
        <w:ind w:left="40" w:right="40" w:firstLine="680"/>
        <w:rPr>
          <w:rStyle w:val="Char"/>
          <w:rFonts w:ascii="Times New Roman" w:hAnsi="Times New Roman" w:cs="Times New Roman"/>
          <w:color w:val="000000"/>
        </w:rPr>
      </w:pPr>
      <w:r w:rsidRPr="00D271A1">
        <w:rPr>
          <w:rStyle w:val="a4"/>
          <w:rFonts w:ascii="Times New Roman" w:hAnsi="Times New Roman" w:cs="Times New Roman"/>
          <w:color w:val="000000"/>
        </w:rPr>
        <w:t>Κυριακή 29/4.</w:t>
      </w:r>
      <w:r w:rsidRPr="00D271A1">
        <w:rPr>
          <w:rStyle w:val="Char"/>
          <w:rFonts w:ascii="Times New Roman" w:hAnsi="Times New Roman" w:cs="Times New Roman"/>
          <w:color w:val="000000"/>
        </w:rPr>
        <w:t xml:space="preserve"> Πρωινό στην Εστία. Τακτοποίηση δωματίων και βαλιτσών. Επιβίβαση στο πούλμαν με προορισμό το Σπήλαιο των Λιμνών. Επίσκεψη στη Μονή της Αγίας Λαύρας και στη Μονή του Μεγάλου Σπηλαίου. Φαγητό σε τουριστικό περίπτερο στη διαδρομή. Άφιξη στον Πειραιά στις 18.30. Επιβίβαση στο πλοίο </w:t>
      </w:r>
      <w:r w:rsidR="004B2F6F" w:rsidRPr="00D271A1">
        <w:rPr>
          <w:rStyle w:val="Char"/>
          <w:rFonts w:ascii="Times New Roman" w:hAnsi="Times New Roman" w:cs="Times New Roman"/>
          <w:color w:val="000000"/>
        </w:rPr>
        <w:t>……………………..</w:t>
      </w:r>
      <w:r w:rsidRPr="00D271A1">
        <w:rPr>
          <w:rStyle w:val="Char"/>
          <w:rFonts w:ascii="Times New Roman" w:hAnsi="Times New Roman" w:cs="Times New Roman"/>
          <w:color w:val="000000"/>
        </w:rPr>
        <w:t>.  Αναχώρηση 20.00. Προβλεπόμενη άφιξη στη Χίο 4.30 το πρωί της Δευτέρας 30 Απριλίου.</w:t>
      </w:r>
    </w:p>
    <w:p w:rsidR="00604FB9" w:rsidRDefault="00604FB9" w:rsidP="00D271A1">
      <w:pPr>
        <w:autoSpaceDE w:val="0"/>
        <w:autoSpaceDN w:val="0"/>
        <w:adjustRightInd w:val="0"/>
        <w:jc w:val="both"/>
        <w:rPr>
          <w:rFonts w:ascii="Times New Roman" w:hAnsi="Times New Roman" w:cs="Times New Roman"/>
          <w:b/>
          <w:bCs/>
          <w:sz w:val="23"/>
          <w:szCs w:val="23"/>
          <w:u w:val="single"/>
        </w:rPr>
      </w:pPr>
    </w:p>
    <w:p w:rsidR="00D271A1" w:rsidRPr="00D271A1" w:rsidRDefault="00D271A1" w:rsidP="00D271A1">
      <w:pPr>
        <w:autoSpaceDE w:val="0"/>
        <w:autoSpaceDN w:val="0"/>
        <w:adjustRightInd w:val="0"/>
        <w:jc w:val="both"/>
        <w:rPr>
          <w:rFonts w:ascii="Times New Roman" w:hAnsi="Times New Roman" w:cs="Times New Roman"/>
          <w:b/>
          <w:bCs/>
          <w:sz w:val="23"/>
          <w:szCs w:val="23"/>
        </w:rPr>
      </w:pPr>
      <w:r w:rsidRPr="00D271A1">
        <w:rPr>
          <w:rFonts w:ascii="Times New Roman" w:hAnsi="Times New Roman" w:cs="Times New Roman"/>
          <w:b/>
          <w:bCs/>
          <w:sz w:val="23"/>
          <w:szCs w:val="23"/>
          <w:u w:val="single"/>
        </w:rPr>
        <w:t>ΑΠΑΙΤΟΥΜΕΝΑ</w:t>
      </w:r>
      <w:r w:rsidRPr="00D271A1">
        <w:rPr>
          <w:rFonts w:ascii="Times New Roman" w:hAnsi="Times New Roman" w:cs="Times New Roman"/>
          <w:b/>
          <w:bCs/>
          <w:sz w:val="23"/>
          <w:szCs w:val="23"/>
        </w:rPr>
        <w:t>:</w:t>
      </w:r>
    </w:p>
    <w:p w:rsidR="00D271A1" w:rsidRPr="00D271A1" w:rsidRDefault="00D271A1" w:rsidP="00D271A1">
      <w:pPr>
        <w:autoSpaceDE w:val="0"/>
        <w:autoSpaceDN w:val="0"/>
        <w:adjustRightInd w:val="0"/>
        <w:jc w:val="both"/>
        <w:rPr>
          <w:rFonts w:ascii="Times New Roman" w:hAnsi="Times New Roman" w:cs="Times New Roman"/>
          <w:sz w:val="23"/>
          <w:szCs w:val="23"/>
        </w:rPr>
      </w:pPr>
      <w:r>
        <w:rPr>
          <w:rFonts w:ascii="Times New Roman" w:hAnsi="Times New Roman" w:cs="Times New Roman"/>
          <w:sz w:val="23"/>
          <w:szCs w:val="23"/>
        </w:rPr>
        <w:t xml:space="preserve">1) </w:t>
      </w:r>
      <w:r w:rsidRPr="00D271A1">
        <w:rPr>
          <w:rFonts w:ascii="Times New Roman" w:hAnsi="Times New Roman" w:cs="Times New Roman"/>
          <w:sz w:val="23"/>
          <w:szCs w:val="23"/>
        </w:rPr>
        <w:t xml:space="preserve">Ο διοργανωτής (γραφείο ταξιδιού)  διαθέτει ειδικό σήμα λειτουργίας και αναλαμβάνει την </w:t>
      </w:r>
      <w:r w:rsidRPr="00D271A1">
        <w:rPr>
          <w:rFonts w:ascii="Times New Roman" w:hAnsi="Times New Roman" w:cs="Times New Roman"/>
          <w:b/>
          <w:bCs/>
          <w:sz w:val="23"/>
          <w:szCs w:val="23"/>
        </w:rPr>
        <w:t xml:space="preserve">υποχρεωτική ασφάλιση αστικής επαγγελματικής ευθύνης </w:t>
      </w:r>
      <w:r w:rsidRPr="00D271A1">
        <w:rPr>
          <w:rFonts w:ascii="Times New Roman" w:hAnsi="Times New Roman" w:cs="Times New Roman"/>
          <w:sz w:val="23"/>
          <w:szCs w:val="23"/>
        </w:rPr>
        <w:t xml:space="preserve">όπως και την </w:t>
      </w:r>
      <w:r w:rsidRPr="00D271A1">
        <w:rPr>
          <w:rFonts w:ascii="Times New Roman" w:hAnsi="Times New Roman" w:cs="Times New Roman"/>
          <w:b/>
          <w:bCs/>
          <w:sz w:val="23"/>
          <w:szCs w:val="23"/>
        </w:rPr>
        <w:t xml:space="preserve">ασφάλιση </w:t>
      </w:r>
      <w:r w:rsidRPr="00D271A1">
        <w:rPr>
          <w:rFonts w:ascii="Times New Roman" w:hAnsi="Times New Roman" w:cs="Times New Roman"/>
          <w:sz w:val="23"/>
          <w:szCs w:val="23"/>
        </w:rPr>
        <w:t xml:space="preserve">που θα καλύπτει τα έξοδα σε περίπτωση ατυχήματος ή ασθένειας μαθητή ή εκπαιδευτικού (κάθε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 καθώς και δήλωση ότι το πρακτορείο καλύπτει όλες τις προδιαγραφές που προβλέπονται με την Υ.Α. 129287/Γ2/10-11-2011 (ΦΕΚ 2769/τ.Β΄/02-12-2011 , ΦΕΚ 4227/ τ.Β΄/28-12-2016 και ΦΕΚ 5787/6-03-2017, Τεύχος Β΄, αρ. φύλλου 681) και τη σχετική νομοθεσία για όλες τις ασφαλιστικές καλύψεις που αναφέρονται). </w:t>
      </w:r>
    </w:p>
    <w:p w:rsidR="00D271A1" w:rsidRPr="00D271A1" w:rsidRDefault="00D271A1" w:rsidP="00D271A1">
      <w:pPr>
        <w:jc w:val="both"/>
        <w:rPr>
          <w:rFonts w:ascii="Times New Roman" w:hAnsi="Times New Roman" w:cs="Times New Roman"/>
          <w:sz w:val="23"/>
          <w:szCs w:val="23"/>
        </w:rPr>
      </w:pPr>
      <w:r>
        <w:rPr>
          <w:rFonts w:ascii="Times New Roman" w:hAnsi="Times New Roman" w:cs="Times New Roman"/>
          <w:sz w:val="23"/>
          <w:szCs w:val="23"/>
        </w:rPr>
        <w:t>2)</w:t>
      </w:r>
      <w:r w:rsidRPr="00D271A1">
        <w:rPr>
          <w:rFonts w:ascii="Times New Roman" w:hAnsi="Times New Roman" w:cs="Times New Roman"/>
          <w:sz w:val="23"/>
          <w:szCs w:val="23"/>
        </w:rPr>
        <w:t xml:space="preserve"> Τα οχήματα που θα χρησιμοποιηθούν θα πρέπει να πληρούν τις αναγκαίες προδιαγραφές (άριστη εσωτερική και εξωτερική κατάσταση, κλιματισμό, μικροφωνική εγκατάσταση, επαρκή χώρο για τις αποσκευές και βασικά εργαλεία συντήρησης, άδεια κυκλοφορίας μετά το 1998, πρόσφατο έλεγχο από ΚΤΕΟ </w:t>
      </w:r>
      <w:proofErr w:type="spellStart"/>
      <w:r w:rsidRPr="00D271A1">
        <w:rPr>
          <w:rFonts w:ascii="Times New Roman" w:hAnsi="Times New Roman" w:cs="Times New Roman"/>
          <w:sz w:val="23"/>
          <w:szCs w:val="23"/>
        </w:rPr>
        <w:t>κ.λ.π</w:t>
      </w:r>
      <w:proofErr w:type="spellEnd"/>
      <w:r w:rsidRPr="00D271A1">
        <w:rPr>
          <w:rFonts w:ascii="Times New Roman" w:hAnsi="Times New Roman" w:cs="Times New Roman"/>
          <w:sz w:val="23"/>
          <w:szCs w:val="23"/>
        </w:rPr>
        <w:t>).</w:t>
      </w:r>
    </w:p>
    <w:p w:rsidR="00D271A1" w:rsidRPr="00D271A1" w:rsidRDefault="00D271A1" w:rsidP="00D271A1">
      <w:pPr>
        <w:jc w:val="both"/>
        <w:rPr>
          <w:rFonts w:ascii="Times New Roman" w:hAnsi="Times New Roman" w:cs="Times New Roman"/>
          <w:sz w:val="23"/>
          <w:szCs w:val="23"/>
        </w:rPr>
      </w:pPr>
      <w:r>
        <w:rPr>
          <w:rFonts w:ascii="Times New Roman" w:hAnsi="Times New Roman" w:cs="Times New Roman"/>
          <w:sz w:val="23"/>
          <w:szCs w:val="23"/>
        </w:rPr>
        <w:t>3)</w:t>
      </w:r>
      <w:r w:rsidRPr="00D271A1">
        <w:rPr>
          <w:rFonts w:ascii="Times New Roman" w:hAnsi="Times New Roman" w:cs="Times New Roman"/>
          <w:sz w:val="23"/>
          <w:szCs w:val="23"/>
        </w:rPr>
        <w:t xml:space="preserve"> Η προσφορά κατατίθεται σε (1) πρωτότυπο και (2) αντίγραφα.</w:t>
      </w:r>
    </w:p>
    <w:p w:rsidR="00D271A1" w:rsidRPr="00D271A1" w:rsidRDefault="00D271A1" w:rsidP="00D271A1">
      <w:pPr>
        <w:jc w:val="both"/>
        <w:rPr>
          <w:rFonts w:ascii="Times New Roman" w:hAnsi="Times New Roman" w:cs="Times New Roman"/>
          <w:sz w:val="23"/>
          <w:szCs w:val="23"/>
        </w:rPr>
      </w:pPr>
    </w:p>
    <w:p w:rsidR="001717B4" w:rsidRDefault="00520731" w:rsidP="001717B4">
      <w:pPr>
        <w:pStyle w:val="a3"/>
        <w:shd w:val="clear" w:color="auto" w:fill="auto"/>
        <w:spacing w:line="360" w:lineRule="auto"/>
        <w:ind w:left="40" w:right="40" w:firstLine="680"/>
      </w:pPr>
      <w:r>
        <w:t>Παρακαλείστε να διαβιβάσετε στο 4</w:t>
      </w:r>
      <w:r w:rsidRPr="00520731">
        <w:rPr>
          <w:vertAlign w:val="superscript"/>
        </w:rPr>
        <w:t>ο</w:t>
      </w:r>
      <w:r>
        <w:t xml:space="preserve"> Γυμνάσιο Χίου τις προσφορές σας μέχρι την Παρασκευή 2 Φεβρουαρίου και ώρα 12.00. </w:t>
      </w:r>
    </w:p>
    <w:p w:rsidR="00520731" w:rsidRDefault="00520731" w:rsidP="001717B4">
      <w:pPr>
        <w:pStyle w:val="a3"/>
        <w:shd w:val="clear" w:color="auto" w:fill="auto"/>
        <w:spacing w:line="360" w:lineRule="auto"/>
        <w:ind w:left="40" w:right="40" w:firstLine="680"/>
      </w:pPr>
      <w:r>
        <w:t>Τηλέφωνα επικοινωνίας:</w:t>
      </w:r>
    </w:p>
    <w:p w:rsidR="00520731" w:rsidRDefault="00520731" w:rsidP="001717B4">
      <w:pPr>
        <w:pStyle w:val="a3"/>
        <w:shd w:val="clear" w:color="auto" w:fill="auto"/>
        <w:spacing w:line="360" w:lineRule="auto"/>
        <w:ind w:left="40" w:right="40" w:firstLine="680"/>
      </w:pPr>
      <w:r>
        <w:t>Σχολείο: 2271024900 και</w:t>
      </w:r>
      <w:r w:rsidRPr="00520731">
        <w:t xml:space="preserve"> </w:t>
      </w:r>
      <w:r>
        <w:rPr>
          <w:lang w:val="en-US"/>
        </w:rPr>
        <w:t>fax</w:t>
      </w:r>
      <w:r w:rsidR="008133B7">
        <w:t xml:space="preserve"> 2271024170</w:t>
      </w:r>
    </w:p>
    <w:p w:rsidR="00520731" w:rsidRPr="00520731" w:rsidRDefault="00520731" w:rsidP="001717B4">
      <w:pPr>
        <w:pStyle w:val="a3"/>
        <w:shd w:val="clear" w:color="auto" w:fill="auto"/>
        <w:spacing w:line="360" w:lineRule="auto"/>
        <w:ind w:left="40" w:right="40" w:firstLine="680"/>
      </w:pPr>
      <w:r>
        <w:t xml:space="preserve">Διευθυντής σχολείου: Ειρήνη </w:t>
      </w:r>
      <w:proofErr w:type="spellStart"/>
      <w:r>
        <w:t>Χούλη</w:t>
      </w:r>
      <w:proofErr w:type="spellEnd"/>
      <w:r w:rsidR="00D623BC">
        <w:t>, 6947990467</w:t>
      </w:r>
    </w:p>
    <w:sectPr w:rsidR="00520731" w:rsidRPr="00520731" w:rsidSect="000C3F92">
      <w:pgSz w:w="11906" w:h="16838"/>
      <w:pgMar w:top="851" w:right="1106" w:bottom="1276"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64870"/>
    <w:multiLevelType w:val="hybridMultilevel"/>
    <w:tmpl w:val="54A4731A"/>
    <w:lvl w:ilvl="0" w:tplc="0408000F">
      <w:start w:val="1"/>
      <w:numFmt w:val="decimal"/>
      <w:lvlText w:val="%1."/>
      <w:lvlJc w:val="left"/>
      <w:pPr>
        <w:ind w:left="1460" w:hanging="360"/>
      </w:pPr>
    </w:lvl>
    <w:lvl w:ilvl="1" w:tplc="04080019" w:tentative="1">
      <w:start w:val="1"/>
      <w:numFmt w:val="lowerLetter"/>
      <w:lvlText w:val="%2."/>
      <w:lvlJc w:val="left"/>
      <w:pPr>
        <w:ind w:left="2180" w:hanging="360"/>
      </w:pPr>
    </w:lvl>
    <w:lvl w:ilvl="2" w:tplc="0408001B" w:tentative="1">
      <w:start w:val="1"/>
      <w:numFmt w:val="lowerRoman"/>
      <w:lvlText w:val="%3."/>
      <w:lvlJc w:val="right"/>
      <w:pPr>
        <w:ind w:left="2900" w:hanging="180"/>
      </w:pPr>
    </w:lvl>
    <w:lvl w:ilvl="3" w:tplc="0408000F" w:tentative="1">
      <w:start w:val="1"/>
      <w:numFmt w:val="decimal"/>
      <w:lvlText w:val="%4."/>
      <w:lvlJc w:val="left"/>
      <w:pPr>
        <w:ind w:left="3620" w:hanging="360"/>
      </w:pPr>
    </w:lvl>
    <w:lvl w:ilvl="4" w:tplc="04080019" w:tentative="1">
      <w:start w:val="1"/>
      <w:numFmt w:val="lowerLetter"/>
      <w:lvlText w:val="%5."/>
      <w:lvlJc w:val="left"/>
      <w:pPr>
        <w:ind w:left="4340" w:hanging="360"/>
      </w:pPr>
    </w:lvl>
    <w:lvl w:ilvl="5" w:tplc="0408001B" w:tentative="1">
      <w:start w:val="1"/>
      <w:numFmt w:val="lowerRoman"/>
      <w:lvlText w:val="%6."/>
      <w:lvlJc w:val="right"/>
      <w:pPr>
        <w:ind w:left="5060" w:hanging="180"/>
      </w:pPr>
    </w:lvl>
    <w:lvl w:ilvl="6" w:tplc="0408000F" w:tentative="1">
      <w:start w:val="1"/>
      <w:numFmt w:val="decimal"/>
      <w:lvlText w:val="%7."/>
      <w:lvlJc w:val="left"/>
      <w:pPr>
        <w:ind w:left="5780" w:hanging="360"/>
      </w:pPr>
    </w:lvl>
    <w:lvl w:ilvl="7" w:tplc="04080019" w:tentative="1">
      <w:start w:val="1"/>
      <w:numFmt w:val="lowerLetter"/>
      <w:lvlText w:val="%8."/>
      <w:lvlJc w:val="left"/>
      <w:pPr>
        <w:ind w:left="6500" w:hanging="360"/>
      </w:pPr>
    </w:lvl>
    <w:lvl w:ilvl="8" w:tplc="0408001B" w:tentative="1">
      <w:start w:val="1"/>
      <w:numFmt w:val="lowerRoman"/>
      <w:lvlText w:val="%9."/>
      <w:lvlJc w:val="right"/>
      <w:pPr>
        <w:ind w:left="72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717B4"/>
    <w:rsid w:val="000C3F92"/>
    <w:rsid w:val="001717B4"/>
    <w:rsid w:val="004B2F6F"/>
    <w:rsid w:val="00520731"/>
    <w:rsid w:val="00604FB9"/>
    <w:rsid w:val="00787920"/>
    <w:rsid w:val="0080727E"/>
    <w:rsid w:val="008133B7"/>
    <w:rsid w:val="00D271A1"/>
    <w:rsid w:val="00D623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7B4"/>
    <w:pPr>
      <w:widowControl w:val="0"/>
      <w:spacing w:after="0" w:line="240" w:lineRule="auto"/>
    </w:pPr>
    <w:rPr>
      <w:rFonts w:ascii="Courier New" w:eastAsia="Courier New" w:hAnsi="Courier New" w:cs="Courier New"/>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rsid w:val="001717B4"/>
    <w:rPr>
      <w:sz w:val="23"/>
      <w:szCs w:val="23"/>
      <w:shd w:val="clear" w:color="auto" w:fill="FFFFFF"/>
    </w:rPr>
  </w:style>
  <w:style w:type="character" w:customStyle="1" w:styleId="10">
    <w:name w:val="Σώμα κειμένου + 10 στ."/>
    <w:basedOn w:val="Char"/>
    <w:rsid w:val="001717B4"/>
    <w:rPr>
      <w:sz w:val="20"/>
      <w:szCs w:val="20"/>
    </w:rPr>
  </w:style>
  <w:style w:type="character" w:customStyle="1" w:styleId="2">
    <w:name w:val="Σώμα κειμένου (2)_"/>
    <w:basedOn w:val="a0"/>
    <w:link w:val="20"/>
    <w:rsid w:val="001717B4"/>
    <w:rPr>
      <w:shd w:val="clear" w:color="auto" w:fill="FFFFFF"/>
    </w:rPr>
  </w:style>
  <w:style w:type="character" w:customStyle="1" w:styleId="1">
    <w:name w:val="Επικεφαλίδα #1_"/>
    <w:basedOn w:val="a0"/>
    <w:link w:val="11"/>
    <w:rsid w:val="001717B4"/>
    <w:rPr>
      <w:b/>
      <w:bCs/>
      <w:sz w:val="27"/>
      <w:szCs w:val="27"/>
      <w:shd w:val="clear" w:color="auto" w:fill="FFFFFF"/>
    </w:rPr>
  </w:style>
  <w:style w:type="character" w:customStyle="1" w:styleId="3">
    <w:name w:val="Σώμα κειμένου (3)_"/>
    <w:basedOn w:val="a0"/>
    <w:link w:val="31"/>
    <w:rsid w:val="001717B4"/>
    <w:rPr>
      <w:b/>
      <w:bCs/>
      <w:sz w:val="23"/>
      <w:szCs w:val="23"/>
      <w:shd w:val="clear" w:color="auto" w:fill="FFFFFF"/>
    </w:rPr>
  </w:style>
  <w:style w:type="character" w:customStyle="1" w:styleId="30">
    <w:name w:val="Σώμα κειμένου (3)"/>
    <w:basedOn w:val="3"/>
    <w:rsid w:val="001717B4"/>
    <w:rPr>
      <w:u w:val="single"/>
    </w:rPr>
  </w:style>
  <w:style w:type="character" w:customStyle="1" w:styleId="a4">
    <w:name w:val="Σώμα κειμένου + Έντονη γραφή"/>
    <w:basedOn w:val="Char"/>
    <w:rsid w:val="001717B4"/>
    <w:rPr>
      <w:b/>
      <w:bCs/>
      <w:u w:val="single"/>
    </w:rPr>
  </w:style>
  <w:style w:type="paragraph" w:styleId="a3">
    <w:name w:val="Body Text"/>
    <w:basedOn w:val="a"/>
    <w:link w:val="Char"/>
    <w:rsid w:val="001717B4"/>
    <w:pPr>
      <w:shd w:val="clear" w:color="auto" w:fill="FFFFFF"/>
      <w:spacing w:line="235" w:lineRule="exact"/>
      <w:jc w:val="both"/>
    </w:pPr>
    <w:rPr>
      <w:rFonts w:asciiTheme="minorHAnsi" w:eastAsiaTheme="minorHAnsi" w:hAnsiTheme="minorHAnsi" w:cstheme="minorBidi"/>
      <w:color w:val="auto"/>
      <w:sz w:val="23"/>
      <w:szCs w:val="23"/>
      <w:lang w:eastAsia="en-US"/>
    </w:rPr>
  </w:style>
  <w:style w:type="character" w:customStyle="1" w:styleId="Char1">
    <w:name w:val="Σώμα κειμένου Char1"/>
    <w:basedOn w:val="a0"/>
    <w:link w:val="a3"/>
    <w:uiPriority w:val="99"/>
    <w:semiHidden/>
    <w:rsid w:val="001717B4"/>
    <w:rPr>
      <w:rFonts w:ascii="Courier New" w:eastAsia="Courier New" w:hAnsi="Courier New" w:cs="Courier New"/>
      <w:color w:val="000000"/>
      <w:sz w:val="24"/>
      <w:szCs w:val="24"/>
      <w:lang w:eastAsia="el-GR"/>
    </w:rPr>
  </w:style>
  <w:style w:type="paragraph" w:customStyle="1" w:styleId="20">
    <w:name w:val="Σώμα κειμένου (2)"/>
    <w:basedOn w:val="a"/>
    <w:link w:val="2"/>
    <w:rsid w:val="001717B4"/>
    <w:pPr>
      <w:shd w:val="clear" w:color="auto" w:fill="FFFFFF"/>
      <w:spacing w:line="235" w:lineRule="exact"/>
      <w:jc w:val="center"/>
    </w:pPr>
    <w:rPr>
      <w:rFonts w:asciiTheme="minorHAnsi" w:eastAsiaTheme="minorHAnsi" w:hAnsiTheme="minorHAnsi" w:cstheme="minorBidi"/>
      <w:color w:val="auto"/>
      <w:sz w:val="22"/>
      <w:szCs w:val="22"/>
      <w:lang w:eastAsia="en-US"/>
    </w:rPr>
  </w:style>
  <w:style w:type="paragraph" w:customStyle="1" w:styleId="11">
    <w:name w:val="Επικεφαλίδα #1"/>
    <w:basedOn w:val="a"/>
    <w:link w:val="1"/>
    <w:rsid w:val="001717B4"/>
    <w:pPr>
      <w:shd w:val="clear" w:color="auto" w:fill="FFFFFF"/>
      <w:spacing w:line="240" w:lineRule="atLeast"/>
      <w:jc w:val="center"/>
      <w:outlineLvl w:val="0"/>
    </w:pPr>
    <w:rPr>
      <w:rFonts w:asciiTheme="minorHAnsi" w:eastAsiaTheme="minorHAnsi" w:hAnsiTheme="minorHAnsi" w:cstheme="minorBidi"/>
      <w:b/>
      <w:bCs/>
      <w:color w:val="auto"/>
      <w:sz w:val="27"/>
      <w:szCs w:val="27"/>
      <w:lang w:eastAsia="en-US"/>
    </w:rPr>
  </w:style>
  <w:style w:type="paragraph" w:customStyle="1" w:styleId="31">
    <w:name w:val="Σώμα κειμένου (3)1"/>
    <w:basedOn w:val="a"/>
    <w:link w:val="3"/>
    <w:rsid w:val="001717B4"/>
    <w:pPr>
      <w:shd w:val="clear" w:color="auto" w:fill="FFFFFF"/>
      <w:spacing w:before="540" w:after="360" w:line="418" w:lineRule="exact"/>
      <w:jc w:val="center"/>
    </w:pPr>
    <w:rPr>
      <w:rFonts w:asciiTheme="minorHAnsi" w:eastAsiaTheme="minorHAnsi" w:hAnsiTheme="minorHAnsi" w:cstheme="minorBidi"/>
      <w:b/>
      <w:bCs/>
      <w:color w:val="auto"/>
      <w:sz w:val="23"/>
      <w:szCs w:val="23"/>
      <w:lang w:eastAsia="en-US"/>
    </w:rPr>
  </w:style>
  <w:style w:type="paragraph" w:styleId="a5">
    <w:name w:val="List Paragraph"/>
    <w:basedOn w:val="a"/>
    <w:uiPriority w:val="34"/>
    <w:qFormat/>
    <w:rsid w:val="00D271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804</Words>
  <Characters>4346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5</cp:revision>
  <cp:lastPrinted>2018-01-22T09:11:00Z</cp:lastPrinted>
  <dcterms:created xsi:type="dcterms:W3CDTF">2018-01-22T08:30:00Z</dcterms:created>
  <dcterms:modified xsi:type="dcterms:W3CDTF">2018-01-22T09:18:00Z</dcterms:modified>
</cp:coreProperties>
</file>