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Look w:val="0000"/>
      </w:tblPr>
      <w:tblGrid>
        <w:gridCol w:w="6300"/>
        <w:gridCol w:w="3623"/>
      </w:tblGrid>
      <w:tr w:rsidR="001E36A5" w:rsidRPr="000421FE" w:rsidTr="001E36A5">
        <w:tc>
          <w:tcPr>
            <w:tcW w:w="6300" w:type="dxa"/>
          </w:tcPr>
          <w:p w:rsidR="001E36A5" w:rsidRPr="000421FE" w:rsidRDefault="001E36A5" w:rsidP="005D22E9">
            <w:pPr>
              <w:spacing w:line="360" w:lineRule="auto"/>
              <w:ind w:right="2412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1E36A5" w:rsidRPr="000421FE" w:rsidRDefault="001E36A5" w:rsidP="005D22E9">
            <w:pPr>
              <w:tabs>
                <w:tab w:val="left" w:pos="5472"/>
              </w:tabs>
              <w:spacing w:line="360" w:lineRule="auto"/>
              <w:ind w:right="972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1E36A5" w:rsidRPr="000421FE" w:rsidRDefault="001E36A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  <w:b/>
              </w:rPr>
            </w:pPr>
          </w:p>
          <w:p w:rsidR="001E36A5" w:rsidRPr="000421FE" w:rsidRDefault="001E36A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-570230</wp:posOffset>
                  </wp:positionV>
                  <wp:extent cx="542290" cy="542290"/>
                  <wp:effectExtent l="1905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21F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9F74E5" w:rsidRPr="000421FE" w:rsidRDefault="001E36A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</w:p>
          <w:p w:rsidR="001E36A5" w:rsidRPr="000421FE" w:rsidRDefault="009F74E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ΕΡΕΥΝΑΣ</w:t>
            </w:r>
            <w:r w:rsidR="001E36A5" w:rsidRPr="000421FE">
              <w:rPr>
                <w:rFonts w:ascii="Calibri" w:hAnsi="Calibri" w:cs="Calibri"/>
                <w:sz w:val="22"/>
                <w:szCs w:val="22"/>
              </w:rPr>
              <w:t xml:space="preserve"> &amp; ΘΡΗΣΚΕΥΜΑΤΩΝ </w:t>
            </w:r>
          </w:p>
          <w:p w:rsidR="00872AF6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ΠΕΡΙΦΕΡΕΙΑΚΗ  ΔΙΕΥΘΥΝΣΗ ΕΚΠΑΙΔΕΥΣΗΣ     </w:t>
            </w:r>
          </w:p>
          <w:p w:rsidR="001E36A5" w:rsidRPr="000421FE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  Β. 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A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ΙΓΑΙΟΥ</w:t>
            </w:r>
          </w:p>
          <w:p w:rsidR="001E36A5" w:rsidRPr="000421FE" w:rsidRDefault="001E36A5" w:rsidP="005D22E9">
            <w:pPr>
              <w:tabs>
                <w:tab w:val="left" w:pos="993"/>
              </w:tabs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ΔΙΕΥΘΥΝΣΗ ΔΕΥΤΕΡΟΒΑΘΜΙΑΣ</w:t>
            </w:r>
          </w:p>
          <w:p w:rsidR="001E36A5" w:rsidRPr="000421FE" w:rsidRDefault="001E36A5" w:rsidP="005D22E9">
            <w:pPr>
              <w:tabs>
                <w:tab w:val="left" w:pos="993"/>
              </w:tabs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ΕΚΠΑΙΔΕΥΣΗΣ  ΝΟΜΟΥ ΧΙΟΥ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  <w:u w:val="single"/>
              </w:rPr>
            </w:pPr>
          </w:p>
          <w:p w:rsidR="001E36A5" w:rsidRPr="000421FE" w:rsidRDefault="00B21CE1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Καλουτά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="001E36A5" w:rsidRPr="000421FE">
              <w:rPr>
                <w:rFonts w:ascii="Calibri" w:hAnsi="Calibri" w:cs="Calibri"/>
                <w:sz w:val="22"/>
                <w:szCs w:val="22"/>
              </w:rPr>
              <w:t>- 821</w:t>
            </w:r>
            <w:r w:rsidR="00C81994" w:rsidRPr="000421FE">
              <w:rPr>
                <w:rFonts w:ascii="Calibri" w:hAnsi="Calibri" w:cs="Calibri"/>
                <w:sz w:val="22"/>
                <w:szCs w:val="22"/>
              </w:rPr>
              <w:t>31</w:t>
            </w:r>
            <w:r w:rsidR="001E36A5" w:rsidRPr="000421FE">
              <w:rPr>
                <w:rFonts w:ascii="Calibri" w:hAnsi="Calibri" w:cs="Calibri"/>
                <w:sz w:val="22"/>
                <w:szCs w:val="22"/>
              </w:rPr>
              <w:t xml:space="preserve"> Χίος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 xml:space="preserve">Πληροφορίες: </w:t>
            </w:r>
            <w:proofErr w:type="spellStart"/>
            <w:r w:rsidRPr="000421FE">
              <w:rPr>
                <w:rFonts w:ascii="Calibri" w:hAnsi="Calibri" w:cs="Calibri"/>
                <w:sz w:val="22"/>
                <w:szCs w:val="22"/>
              </w:rPr>
              <w:t>Τελλή</w:t>
            </w:r>
            <w:proofErr w:type="spellEnd"/>
            <w:r w:rsidRPr="000421FE">
              <w:rPr>
                <w:rFonts w:ascii="Calibri" w:hAnsi="Calibri" w:cs="Calibri"/>
                <w:sz w:val="22"/>
                <w:szCs w:val="22"/>
              </w:rPr>
              <w:t xml:space="preserve"> Αγγελική</w:t>
            </w:r>
          </w:p>
          <w:p w:rsidR="001E36A5" w:rsidRPr="00966881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  <w:lang w:val="en-US"/>
              </w:rPr>
            </w:pPr>
            <w:proofErr w:type="spellStart"/>
            <w:r w:rsidRPr="000421FE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96688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.: </w:t>
            </w:r>
            <w:r w:rsidRPr="00966881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>22710 44131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  <w:lang w:val="en-US"/>
              </w:rPr>
            </w:pPr>
            <w:r w:rsidRPr="000421F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Fax: </w:t>
            </w:r>
            <w:r w:rsidRPr="000421FE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="00716B35" w:rsidRPr="000421FE">
              <w:rPr>
                <w:rFonts w:ascii="Calibri" w:hAnsi="Calibri" w:cs="Calibri"/>
                <w:sz w:val="22"/>
                <w:szCs w:val="22"/>
                <w:lang w:val="en-US"/>
              </w:rPr>
              <w:t>2271044228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</w:tabs>
              <w:ind w:right="252"/>
              <w:rPr>
                <w:rFonts w:ascii="Calibri" w:hAnsi="Calibri" w:cs="Calibri"/>
                <w:b/>
                <w:lang w:val="de-DE"/>
              </w:rPr>
            </w:pP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>e-</w:t>
            </w:r>
            <w:proofErr w:type="spellStart"/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: </w:t>
            </w: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hyperlink r:id="rId6" w:history="1">
              <w:r w:rsidRPr="000421FE">
                <w:rPr>
                  <w:rFonts w:ascii="Calibri" w:hAnsi="Calibri" w:cs="Calibri"/>
                  <w:sz w:val="22"/>
                  <w:szCs w:val="22"/>
                  <w:lang w:val="de-DE"/>
                </w:rPr>
                <w:t>pds@dide.chi.sch.gr</w:t>
              </w:r>
            </w:hyperlink>
          </w:p>
        </w:tc>
        <w:tc>
          <w:tcPr>
            <w:tcW w:w="3623" w:type="dxa"/>
          </w:tcPr>
          <w:p w:rsidR="001E36A5" w:rsidRPr="00E0302A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E0302A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E0302A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E0302A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E0302A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E0302A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D94CDF" w:rsidRDefault="001E36A5" w:rsidP="005D22E9">
            <w:pPr>
              <w:rPr>
                <w:rFonts w:ascii="Calibri" w:hAnsi="Calibri" w:cs="Calibri"/>
              </w:rPr>
            </w:pPr>
          </w:p>
          <w:p w:rsidR="001E36A5" w:rsidRPr="00D94CDF" w:rsidRDefault="001E36A5" w:rsidP="005D22E9">
            <w:pPr>
              <w:rPr>
                <w:rFonts w:ascii="Calibri" w:hAnsi="Calibri" w:cs="Calibri"/>
              </w:rPr>
            </w:pPr>
          </w:p>
          <w:p w:rsidR="001E36A5" w:rsidRPr="00D94CDF" w:rsidRDefault="001E36A5" w:rsidP="005D22E9">
            <w:pPr>
              <w:rPr>
                <w:rFonts w:ascii="Calibri" w:hAnsi="Calibri" w:cs="Calibri"/>
              </w:rPr>
            </w:pPr>
          </w:p>
          <w:p w:rsidR="001E36A5" w:rsidRPr="00E0302A" w:rsidRDefault="001E36A5" w:rsidP="005D22E9">
            <w:pPr>
              <w:pStyle w:val="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0302A">
              <w:rPr>
                <w:rFonts w:ascii="Calibri" w:hAnsi="Calibri" w:cs="Calibri"/>
                <w:b w:val="0"/>
                <w:sz w:val="22"/>
                <w:szCs w:val="22"/>
              </w:rPr>
              <w:t xml:space="preserve">Χίος, </w:t>
            </w:r>
            <w:r w:rsidR="000F0265" w:rsidRPr="00E0302A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  <w:r w:rsidR="008B4AE1" w:rsidRPr="00E0302A"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  <w:r w:rsidRPr="00E0302A">
              <w:rPr>
                <w:rFonts w:ascii="Calibri" w:hAnsi="Calibri" w:cs="Calibri"/>
                <w:b w:val="0"/>
                <w:sz w:val="22"/>
                <w:szCs w:val="22"/>
              </w:rPr>
              <w:t>/</w:t>
            </w:r>
            <w:r w:rsidR="00600BE1" w:rsidRPr="00E0302A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  <w:r w:rsidR="006D10C2" w:rsidRPr="00E0302A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  <w:r w:rsidRPr="00E0302A">
              <w:rPr>
                <w:rFonts w:ascii="Calibri" w:hAnsi="Calibri" w:cs="Calibri"/>
                <w:b w:val="0"/>
                <w:sz w:val="22"/>
                <w:szCs w:val="22"/>
              </w:rPr>
              <w:t>/201</w:t>
            </w:r>
            <w:r w:rsidR="00B21CE1" w:rsidRPr="00E0302A">
              <w:rPr>
                <w:rFonts w:ascii="Calibri" w:hAnsi="Calibri" w:cs="Calibri"/>
                <w:b w:val="0"/>
                <w:sz w:val="22"/>
                <w:szCs w:val="22"/>
              </w:rPr>
              <w:t>8</w:t>
            </w:r>
          </w:p>
          <w:p w:rsidR="001E36A5" w:rsidRPr="00E0302A" w:rsidRDefault="001E36A5" w:rsidP="005D22E9">
            <w:pPr>
              <w:pStyle w:val="6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E0302A">
              <w:rPr>
                <w:rFonts w:ascii="Calibri" w:hAnsi="Calibri" w:cs="Calibri"/>
                <w:b w:val="0"/>
                <w:sz w:val="22"/>
                <w:szCs w:val="22"/>
              </w:rPr>
              <w:t>Αρ. Πρωτ.</w:t>
            </w:r>
            <w:r w:rsidR="00E0302A" w:rsidRPr="00E0302A">
              <w:rPr>
                <w:rFonts w:ascii="Calibri" w:hAnsi="Calibri" w:cs="Calibri"/>
                <w:b w:val="0"/>
                <w:sz w:val="22"/>
                <w:szCs w:val="22"/>
              </w:rPr>
              <w:t xml:space="preserve"> 8</w:t>
            </w:r>
            <w:r w:rsidR="00E0302A" w:rsidRPr="00D94CDF">
              <w:rPr>
                <w:rFonts w:ascii="Calibri" w:hAnsi="Calibri" w:cs="Calibri"/>
                <w:b w:val="0"/>
                <w:sz w:val="22"/>
                <w:szCs w:val="22"/>
              </w:rPr>
              <w:t>123</w:t>
            </w:r>
            <w:r w:rsidRPr="00E0302A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1E36A5" w:rsidRPr="00E0302A" w:rsidRDefault="001E36A5" w:rsidP="005D22E9">
            <w:pPr>
              <w:rPr>
                <w:rFonts w:ascii="Calibri" w:hAnsi="Calibri" w:cs="Calibri"/>
              </w:rPr>
            </w:pPr>
          </w:p>
          <w:p w:rsidR="001E36A5" w:rsidRPr="00E0302A" w:rsidRDefault="001E36A5" w:rsidP="005D22E9">
            <w:pPr>
              <w:pStyle w:val="6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1E36A5" w:rsidRPr="00E0302A" w:rsidRDefault="001E36A5" w:rsidP="005D22E9">
            <w:pPr>
              <w:pStyle w:val="6"/>
              <w:ind w:left="7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0302A">
              <w:rPr>
                <w:rFonts w:ascii="Calibri" w:hAnsi="Calibri" w:cs="Calibri"/>
                <w:b w:val="0"/>
                <w:sz w:val="22"/>
                <w:szCs w:val="22"/>
              </w:rPr>
              <w:t xml:space="preserve">ΠΡΟΣ: </w:t>
            </w:r>
          </w:p>
          <w:p w:rsidR="001E36A5" w:rsidRPr="00E0302A" w:rsidRDefault="001E36A5" w:rsidP="005D22E9">
            <w:pPr>
              <w:ind w:left="86"/>
              <w:rPr>
                <w:rFonts w:ascii="Calibri" w:hAnsi="Calibri" w:cs="Calibri"/>
              </w:rPr>
            </w:pPr>
            <w:r w:rsidRPr="00E0302A">
              <w:rPr>
                <w:rFonts w:ascii="Calibri" w:hAnsi="Calibri" w:cs="Calibri"/>
                <w:sz w:val="22"/>
                <w:szCs w:val="22"/>
              </w:rPr>
              <w:t>ΜΜΕ</w:t>
            </w:r>
            <w:r w:rsidR="00034112" w:rsidRPr="00E0302A">
              <w:rPr>
                <w:rFonts w:ascii="Calibri" w:hAnsi="Calibri" w:cs="Calibri"/>
                <w:sz w:val="22"/>
                <w:szCs w:val="22"/>
              </w:rPr>
              <w:t xml:space="preserve"> Χίου</w:t>
            </w:r>
          </w:p>
          <w:p w:rsidR="001E36A5" w:rsidRPr="00E0302A" w:rsidRDefault="001E36A5" w:rsidP="005D22E9">
            <w:pPr>
              <w:ind w:left="86"/>
              <w:rPr>
                <w:rFonts w:ascii="Calibri" w:hAnsi="Calibri" w:cs="Calibri"/>
              </w:rPr>
            </w:pPr>
          </w:p>
          <w:p w:rsidR="001E36A5" w:rsidRPr="00E0302A" w:rsidRDefault="001E36A5" w:rsidP="005D22E9">
            <w:pPr>
              <w:ind w:left="72"/>
              <w:rPr>
                <w:rFonts w:ascii="Calibri" w:hAnsi="Calibri" w:cs="Calibri"/>
                <w:b/>
              </w:rPr>
            </w:pPr>
          </w:p>
          <w:p w:rsidR="001E36A5" w:rsidRPr="00E0302A" w:rsidRDefault="001E36A5" w:rsidP="005D22E9">
            <w:pPr>
              <w:ind w:left="72"/>
              <w:rPr>
                <w:rFonts w:ascii="Calibri" w:hAnsi="Calibri" w:cs="Calibri"/>
              </w:rPr>
            </w:pPr>
          </w:p>
        </w:tc>
      </w:tr>
    </w:tbl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</w:p>
    <w:p w:rsidR="001E36A5" w:rsidRPr="00A3260B" w:rsidRDefault="001E36A5" w:rsidP="007F7DFA">
      <w:pPr>
        <w:ind w:left="284" w:right="-4" w:hanging="704"/>
        <w:jc w:val="both"/>
        <w:rPr>
          <w:rFonts w:ascii="Calibri" w:hAnsi="Calibri" w:cs="Calibri"/>
          <w:bCs/>
          <w:sz w:val="22"/>
          <w:szCs w:val="22"/>
        </w:rPr>
      </w:pPr>
      <w:r w:rsidRPr="00A3260B">
        <w:rPr>
          <w:rFonts w:ascii="Calibri" w:hAnsi="Calibri" w:cs="Calibri"/>
          <w:bCs/>
          <w:sz w:val="22"/>
          <w:szCs w:val="22"/>
        </w:rPr>
        <w:t>Θ</w:t>
      </w:r>
      <w:r w:rsidR="000421FE" w:rsidRPr="00A3260B">
        <w:rPr>
          <w:rFonts w:ascii="Calibri" w:hAnsi="Calibri" w:cs="Calibri"/>
          <w:bCs/>
          <w:sz w:val="22"/>
          <w:szCs w:val="22"/>
        </w:rPr>
        <w:t>έμα</w:t>
      </w:r>
      <w:r w:rsidRPr="00A3260B">
        <w:rPr>
          <w:rFonts w:ascii="Calibri" w:hAnsi="Calibri" w:cs="Calibri"/>
          <w:bCs/>
          <w:sz w:val="22"/>
          <w:szCs w:val="22"/>
        </w:rPr>
        <w:t>: Π</w:t>
      </w:r>
      <w:r w:rsidR="000F0265">
        <w:rPr>
          <w:rFonts w:ascii="Calibri" w:hAnsi="Calibri" w:cs="Calibri"/>
          <w:bCs/>
          <w:sz w:val="22"/>
          <w:szCs w:val="22"/>
        </w:rPr>
        <w:t xml:space="preserve">ίνακες επιλεγέντων εκπαιδευτικών για το Κρατικό Πιστοποιητικό Πληροφορικής </w:t>
      </w:r>
      <w:proofErr w:type="spellStart"/>
      <w:r w:rsidR="008B4AE1" w:rsidRPr="00A3260B">
        <w:rPr>
          <w:rFonts w:ascii="Calibri" w:hAnsi="Calibri" w:cs="Calibri"/>
          <w:bCs/>
          <w:sz w:val="22"/>
          <w:szCs w:val="22"/>
        </w:rPr>
        <w:t>ΚΠπ</w:t>
      </w:r>
      <w:proofErr w:type="spellEnd"/>
      <w:r w:rsidR="00A3260B">
        <w:rPr>
          <w:rFonts w:ascii="Calibri" w:hAnsi="Calibri" w:cs="Calibri"/>
          <w:bCs/>
          <w:sz w:val="22"/>
          <w:szCs w:val="22"/>
        </w:rPr>
        <w:t xml:space="preserve">, </w:t>
      </w:r>
      <w:r w:rsidRPr="00A3260B">
        <w:rPr>
          <w:rFonts w:ascii="Calibri" w:hAnsi="Calibri" w:cs="Calibri"/>
          <w:bCs/>
          <w:sz w:val="22"/>
          <w:szCs w:val="22"/>
        </w:rPr>
        <w:t>για το σχολικό έτος 201</w:t>
      </w:r>
      <w:r w:rsidR="00B21CE1" w:rsidRPr="00A3260B">
        <w:rPr>
          <w:rFonts w:ascii="Calibri" w:hAnsi="Calibri" w:cs="Calibri"/>
          <w:bCs/>
          <w:sz w:val="22"/>
          <w:szCs w:val="22"/>
        </w:rPr>
        <w:t>8</w:t>
      </w:r>
      <w:r w:rsidRPr="00A3260B">
        <w:rPr>
          <w:rFonts w:ascii="Calibri" w:hAnsi="Calibri" w:cs="Calibri"/>
          <w:bCs/>
          <w:sz w:val="22"/>
          <w:szCs w:val="22"/>
        </w:rPr>
        <w:t>-201</w:t>
      </w:r>
      <w:r w:rsidR="00B21CE1" w:rsidRPr="00A3260B">
        <w:rPr>
          <w:rFonts w:ascii="Calibri" w:hAnsi="Calibri" w:cs="Calibri"/>
          <w:bCs/>
          <w:sz w:val="22"/>
          <w:szCs w:val="22"/>
        </w:rPr>
        <w:t>9</w:t>
      </w:r>
    </w:p>
    <w:p w:rsidR="001E36A5" w:rsidRPr="000421FE" w:rsidRDefault="001E36A5" w:rsidP="001E36A5">
      <w:pPr>
        <w:ind w:left="714" w:hanging="113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36A5" w:rsidRPr="000421FE" w:rsidRDefault="001E36A5" w:rsidP="001E36A5">
      <w:pPr>
        <w:rPr>
          <w:rFonts w:ascii="Calibri" w:hAnsi="Calibri" w:cs="Calibri"/>
          <w:b/>
          <w:bCs/>
          <w:sz w:val="22"/>
          <w:szCs w:val="22"/>
        </w:rPr>
      </w:pPr>
      <w:r w:rsidRPr="000421FE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</w:t>
      </w:r>
    </w:p>
    <w:p w:rsidR="00E0302A" w:rsidRPr="00D94CDF" w:rsidRDefault="00E0302A" w:rsidP="00E0302A">
      <w:pPr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Σας ενημερώνουμε ότι α</w:t>
      </w:r>
      <w:r w:rsidRPr="00E0302A">
        <w:rPr>
          <w:rFonts w:asciiTheme="minorHAnsi" w:hAnsiTheme="minorHAnsi"/>
          <w:sz w:val="22"/>
          <w:szCs w:val="22"/>
        </w:rPr>
        <w:t xml:space="preserve">νακοινώθηκαν από το ΥΠ.Π.Ε.Θ. </w:t>
      </w:r>
      <w:r w:rsidR="00D94CDF">
        <w:rPr>
          <w:rFonts w:asciiTheme="minorHAnsi" w:hAnsiTheme="minorHAnsi"/>
          <w:sz w:val="22"/>
          <w:szCs w:val="22"/>
        </w:rPr>
        <w:t xml:space="preserve">και βρίσκονται αναρτημένοι στην ιστοσελίδα της Δ.Δ.Ε. Χίου </w:t>
      </w:r>
      <w:r w:rsidRPr="00E0302A">
        <w:rPr>
          <w:rFonts w:asciiTheme="minorHAnsi" w:hAnsiTheme="minorHAnsi"/>
          <w:sz w:val="22"/>
          <w:szCs w:val="22"/>
        </w:rPr>
        <w:t>οι πίνακες κατάταξης των επιλεγέντων εκπαιδευτικών του έργου  «ΥΠΟΣΤΗΡΙΞΗ ΠΙΣΤΟΠΟΙΗΣΗΣ ΜΑΘΗΤΩΝ Γ΄</w:t>
      </w:r>
      <w:r w:rsidR="00D94CDF" w:rsidRPr="00D94CDF">
        <w:rPr>
          <w:rFonts w:asciiTheme="minorHAnsi" w:hAnsiTheme="minorHAnsi"/>
          <w:sz w:val="22"/>
          <w:szCs w:val="22"/>
        </w:rPr>
        <w:t xml:space="preserve"> </w:t>
      </w:r>
      <w:r w:rsidRPr="00E0302A">
        <w:rPr>
          <w:rFonts w:asciiTheme="minorHAnsi" w:hAnsiTheme="minorHAnsi"/>
          <w:sz w:val="22"/>
          <w:szCs w:val="22"/>
        </w:rPr>
        <w:t xml:space="preserve">ΤΑΞΗΣ ΓΥΜΝΑΣΙΟΥ ΓΙΑ ΤΗΝ ΑΠΟΚΤΗΣΗ ΤΟΥ ΚΡΑΤΙΚΟΥ ΠΙΣΤΟΠΟΙΗΤΙΚΟΥ ΠΛΗΡΟΦΟΡΙΚΗΣ </w:t>
      </w:r>
      <w:proofErr w:type="spellStart"/>
      <w:r w:rsidRPr="00E0302A">
        <w:rPr>
          <w:rFonts w:asciiTheme="minorHAnsi" w:hAnsiTheme="minorHAnsi"/>
          <w:sz w:val="22"/>
          <w:szCs w:val="22"/>
        </w:rPr>
        <w:t>ΚΠπ</w:t>
      </w:r>
      <w:proofErr w:type="spellEnd"/>
      <w:r w:rsidRPr="00E0302A">
        <w:rPr>
          <w:rFonts w:asciiTheme="minorHAnsi" w:hAnsiTheme="minorHAnsi"/>
          <w:sz w:val="22"/>
          <w:szCs w:val="22"/>
        </w:rPr>
        <w:t>, ΣΧΟΛ. ΕΤΟΣ  2018-19», καθώς και οι σχολικές μονάδες τοποθέτησής τους.</w:t>
      </w:r>
      <w:r w:rsidR="00D94CDF" w:rsidRPr="00D94CDF">
        <w:rPr>
          <w:rFonts w:asciiTheme="minorHAnsi" w:hAnsiTheme="minorHAnsi"/>
          <w:sz w:val="22"/>
          <w:szCs w:val="22"/>
        </w:rPr>
        <w:t xml:space="preserve"> </w:t>
      </w:r>
    </w:p>
    <w:p w:rsidR="00E0302A" w:rsidRPr="00E0302A" w:rsidRDefault="00E0302A" w:rsidP="00E0302A">
      <w:pPr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Επισημαίνεται ότι ο</w:t>
      </w:r>
      <w:r w:rsidRPr="00E0302A">
        <w:rPr>
          <w:rFonts w:asciiTheme="minorHAnsi" w:hAnsiTheme="minorHAnsi"/>
          <w:sz w:val="22"/>
          <w:szCs w:val="22"/>
        </w:rPr>
        <w:t xml:space="preserve">ι επιλεγέντες εκπαιδευτικοί οφείλουν να αποστείλουν στη Δ.Δ.Ε. Χίου </w:t>
      </w:r>
      <w:r w:rsidRPr="00E0302A">
        <w:rPr>
          <w:rFonts w:asciiTheme="minorHAnsi" w:hAnsiTheme="minorHAnsi"/>
          <w:b/>
          <w:sz w:val="22"/>
          <w:szCs w:val="22"/>
        </w:rPr>
        <w:t>ηλεκτρονικό μήνυμα</w:t>
      </w:r>
      <w:r w:rsidRPr="00E0302A">
        <w:rPr>
          <w:rFonts w:asciiTheme="minorHAnsi" w:hAnsiTheme="minorHAnsi"/>
          <w:sz w:val="22"/>
          <w:szCs w:val="22"/>
        </w:rPr>
        <w:t xml:space="preserve"> (</w:t>
      </w:r>
      <w:hyperlink r:id="rId7" w:history="1">
        <w:r w:rsidRPr="00E0302A">
          <w:rPr>
            <w:rStyle w:val="-"/>
            <w:rFonts w:asciiTheme="minorHAnsi" w:hAnsiTheme="minorHAnsi"/>
            <w:sz w:val="22"/>
            <w:szCs w:val="22"/>
            <w:lang w:val="en-US"/>
          </w:rPr>
          <w:t>mail</w:t>
        </w:r>
        <w:r w:rsidRPr="00E0302A">
          <w:rPr>
            <w:rStyle w:val="-"/>
            <w:rFonts w:asciiTheme="minorHAnsi" w:hAnsiTheme="minorHAnsi"/>
            <w:sz w:val="22"/>
            <w:szCs w:val="22"/>
          </w:rPr>
          <w:t>@</w:t>
        </w:r>
        <w:r w:rsidRPr="00E0302A">
          <w:rPr>
            <w:rStyle w:val="-"/>
            <w:rFonts w:asciiTheme="minorHAnsi" w:hAnsiTheme="minorHAnsi"/>
            <w:sz w:val="22"/>
            <w:szCs w:val="22"/>
            <w:lang w:val="en-US"/>
          </w:rPr>
          <w:t>dide</w:t>
        </w:r>
        <w:r w:rsidRPr="00E0302A">
          <w:rPr>
            <w:rStyle w:val="-"/>
            <w:rFonts w:asciiTheme="minorHAnsi" w:hAnsiTheme="minorHAnsi"/>
            <w:sz w:val="22"/>
            <w:szCs w:val="22"/>
          </w:rPr>
          <w:t>.</w:t>
        </w:r>
        <w:r w:rsidRPr="00E0302A">
          <w:rPr>
            <w:rStyle w:val="-"/>
            <w:rFonts w:asciiTheme="minorHAnsi" w:hAnsiTheme="minorHAnsi"/>
            <w:sz w:val="22"/>
            <w:szCs w:val="22"/>
            <w:lang w:val="en-US"/>
          </w:rPr>
          <w:t>chi</w:t>
        </w:r>
        <w:r w:rsidRPr="00E0302A">
          <w:rPr>
            <w:rStyle w:val="-"/>
            <w:rFonts w:asciiTheme="minorHAnsi" w:hAnsiTheme="minorHAnsi"/>
            <w:sz w:val="22"/>
            <w:szCs w:val="22"/>
          </w:rPr>
          <w:t>.</w:t>
        </w:r>
        <w:r w:rsidRPr="00E0302A">
          <w:rPr>
            <w:rStyle w:val="-"/>
            <w:rFonts w:asciiTheme="minorHAnsi" w:hAnsiTheme="minorHAnsi"/>
            <w:sz w:val="22"/>
            <w:szCs w:val="22"/>
            <w:lang w:val="en-US"/>
          </w:rPr>
          <w:t>sch</w:t>
        </w:r>
        <w:r w:rsidRPr="00E0302A">
          <w:rPr>
            <w:rStyle w:val="-"/>
            <w:rFonts w:asciiTheme="minorHAnsi" w:hAnsiTheme="minorHAnsi"/>
            <w:sz w:val="22"/>
            <w:szCs w:val="22"/>
          </w:rPr>
          <w:t>.</w:t>
        </w:r>
        <w:r w:rsidRPr="00E0302A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  <w:r w:rsidRPr="00E0302A">
        <w:rPr>
          <w:rFonts w:asciiTheme="minorHAnsi" w:hAnsiTheme="minorHAnsi"/>
          <w:sz w:val="22"/>
          <w:szCs w:val="22"/>
        </w:rPr>
        <w:t xml:space="preserve">), στο οποίο θα δηλώνουν την αποδοχή ή μη αποδοχή της τοποθέτησής τους, </w:t>
      </w:r>
      <w:r w:rsidRPr="00E0302A">
        <w:rPr>
          <w:rFonts w:asciiTheme="minorHAnsi" w:hAnsiTheme="minorHAnsi"/>
          <w:b/>
          <w:sz w:val="22"/>
          <w:szCs w:val="22"/>
          <w:u w:val="single"/>
        </w:rPr>
        <w:t>έως και την Παρασκευή 28-12-2018</w:t>
      </w:r>
      <w:r w:rsidRPr="00E0302A">
        <w:rPr>
          <w:rFonts w:asciiTheme="minorHAnsi" w:hAnsiTheme="minorHAnsi"/>
          <w:b/>
          <w:sz w:val="22"/>
          <w:szCs w:val="22"/>
        </w:rPr>
        <w:t>.</w:t>
      </w:r>
      <w:r w:rsidRPr="00E0302A">
        <w:rPr>
          <w:rFonts w:asciiTheme="minorHAnsi" w:hAnsiTheme="minorHAnsi"/>
          <w:sz w:val="22"/>
          <w:szCs w:val="22"/>
        </w:rPr>
        <w:t xml:space="preserve"> Η μη αποστολή ηλεκτρονικού μηνύματος σημαίνει μη αποδοχή τοποθέτησης.</w:t>
      </w:r>
    </w:p>
    <w:p w:rsidR="001E36A5" w:rsidRPr="00E0302A" w:rsidRDefault="001E36A5" w:rsidP="001E36A5">
      <w:pPr>
        <w:pStyle w:val="a3"/>
        <w:rPr>
          <w:rFonts w:asciiTheme="minorHAnsi" w:hAnsiTheme="minorHAnsi" w:cs="Calibri"/>
          <w:sz w:val="22"/>
          <w:szCs w:val="22"/>
        </w:rPr>
      </w:pPr>
    </w:p>
    <w:p w:rsidR="00D94CDF" w:rsidRDefault="001E36A5" w:rsidP="001E36A5">
      <w:pPr>
        <w:jc w:val="both"/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</w:p>
    <w:p w:rsidR="00D94CDF" w:rsidRDefault="00D94CDF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D94CDF" w:rsidP="001E36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</w:t>
      </w:r>
      <w:r w:rsidR="001E36A5" w:rsidRPr="000421FE">
        <w:rPr>
          <w:rFonts w:ascii="Calibri" w:hAnsi="Calibri" w:cs="Calibri"/>
          <w:sz w:val="22"/>
          <w:szCs w:val="22"/>
        </w:rPr>
        <w:t>Η Διευθύντρια Εκπαίδευσης</w:t>
      </w:r>
    </w:p>
    <w:p w:rsidR="001E36A5" w:rsidRPr="00FF488A" w:rsidRDefault="00FF488A" w:rsidP="001E36A5">
      <w:pPr>
        <w:jc w:val="both"/>
        <w:rPr>
          <w:rFonts w:ascii="Calibri" w:hAnsi="Calibri" w:cs="Calibri"/>
          <w:sz w:val="22"/>
          <w:szCs w:val="22"/>
        </w:rPr>
      </w:pPr>
      <w:r w:rsidRPr="00FF48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Τ.Σ.Υ.</w:t>
      </w: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A3260B">
      <w:pPr>
        <w:tabs>
          <w:tab w:val="left" w:pos="6096"/>
        </w:tabs>
        <w:ind w:left="5400"/>
        <w:jc w:val="both"/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  <w:t xml:space="preserve">                  Ευτυχία </w:t>
      </w:r>
      <w:r w:rsidR="00716B35" w:rsidRPr="000421FE">
        <w:rPr>
          <w:rFonts w:ascii="Calibri" w:hAnsi="Calibri" w:cs="Calibri"/>
          <w:sz w:val="22"/>
          <w:szCs w:val="22"/>
        </w:rPr>
        <w:t xml:space="preserve">Μ. </w:t>
      </w:r>
      <w:r w:rsidRPr="000421FE">
        <w:rPr>
          <w:rFonts w:ascii="Calibri" w:hAnsi="Calibri" w:cs="Calibri"/>
          <w:sz w:val="22"/>
          <w:szCs w:val="22"/>
        </w:rPr>
        <w:t>Βλυσίδου</w:t>
      </w:r>
    </w:p>
    <w:p w:rsidR="001E36A5" w:rsidRPr="000421FE" w:rsidRDefault="001E36A5" w:rsidP="001E36A5">
      <w:pPr>
        <w:pStyle w:val="6"/>
        <w:rPr>
          <w:rFonts w:ascii="Calibri" w:hAnsi="Calibri" w:cs="Calibri"/>
          <w:b w:val="0"/>
          <w:sz w:val="22"/>
          <w:szCs w:val="22"/>
          <w:u w:val="single"/>
        </w:rPr>
      </w:pPr>
      <w:r w:rsidRPr="000421FE">
        <w:rPr>
          <w:rFonts w:ascii="Calibri" w:hAnsi="Calibri" w:cs="Calibri"/>
          <w:b w:val="0"/>
          <w:sz w:val="22"/>
          <w:szCs w:val="22"/>
          <w:u w:val="single"/>
        </w:rPr>
        <w:t>Εσωτερική Διανομή:</w:t>
      </w:r>
    </w:p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>Διευθ</w:t>
      </w:r>
      <w:r w:rsidR="00320DFD" w:rsidRPr="000421FE">
        <w:rPr>
          <w:rFonts w:ascii="Calibri" w:hAnsi="Calibri" w:cs="Calibri"/>
          <w:sz w:val="22"/>
          <w:szCs w:val="22"/>
        </w:rPr>
        <w:t>ύ</w:t>
      </w:r>
      <w:r w:rsidRPr="000421FE">
        <w:rPr>
          <w:rFonts w:ascii="Calibri" w:hAnsi="Calibri" w:cs="Calibri"/>
          <w:sz w:val="22"/>
          <w:szCs w:val="22"/>
        </w:rPr>
        <w:t>ντρια</w:t>
      </w:r>
    </w:p>
    <w:p w:rsidR="006D10C2" w:rsidRPr="000421FE" w:rsidRDefault="001E36A5" w:rsidP="001E36A5">
      <w:pPr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 xml:space="preserve">κ. </w:t>
      </w:r>
      <w:proofErr w:type="spellStart"/>
      <w:r w:rsidRPr="000421FE">
        <w:rPr>
          <w:rFonts w:ascii="Calibri" w:hAnsi="Calibri" w:cs="Calibri"/>
          <w:sz w:val="22"/>
          <w:szCs w:val="22"/>
        </w:rPr>
        <w:t>Τελλή</w:t>
      </w:r>
      <w:proofErr w:type="spellEnd"/>
    </w:p>
    <w:p w:rsidR="002D7019" w:rsidRPr="000421FE" w:rsidRDefault="002D7019" w:rsidP="001E36A5">
      <w:pPr>
        <w:rPr>
          <w:rFonts w:ascii="Calibri" w:hAnsi="Calibri" w:cs="Calibri"/>
          <w:sz w:val="22"/>
          <w:szCs w:val="22"/>
        </w:rPr>
      </w:pPr>
    </w:p>
    <w:p w:rsidR="00C81994" w:rsidRDefault="00E663E1" w:rsidP="00E663E1">
      <w:pPr>
        <w:tabs>
          <w:tab w:val="left" w:pos="347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663E1" w:rsidRPr="000421FE" w:rsidRDefault="00E663E1" w:rsidP="00E663E1">
      <w:pPr>
        <w:tabs>
          <w:tab w:val="left" w:pos="3478"/>
        </w:tabs>
        <w:rPr>
          <w:rFonts w:ascii="Calibri" w:hAnsi="Calibri" w:cs="Calibri"/>
          <w:sz w:val="22"/>
          <w:szCs w:val="22"/>
        </w:rPr>
      </w:pPr>
    </w:p>
    <w:p w:rsidR="002D7019" w:rsidRPr="000421FE" w:rsidRDefault="002D7019" w:rsidP="001E36A5">
      <w:pPr>
        <w:rPr>
          <w:rFonts w:ascii="Calibri" w:hAnsi="Calibri" w:cs="Calibri"/>
          <w:sz w:val="22"/>
          <w:szCs w:val="22"/>
        </w:rPr>
      </w:pPr>
    </w:p>
    <w:p w:rsidR="00E44513" w:rsidRPr="001E36A5" w:rsidRDefault="00035A47">
      <w:pPr>
        <w:rPr>
          <w:rFonts w:ascii="Arial" w:hAnsi="Arial" w:cs="Arial"/>
        </w:rPr>
      </w:pPr>
      <w:r w:rsidRPr="00035A4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711200</wp:posOffset>
            </wp:positionV>
            <wp:extent cx="5485765" cy="720090"/>
            <wp:effectExtent l="19050" t="0" r="635" b="0"/>
            <wp:wrapSquare wrapText="bothSides"/>
            <wp:docPr id="1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4513" w:rsidRPr="001E36A5" w:rsidSect="002D7019">
      <w:pgSz w:w="11906" w:h="16838"/>
      <w:pgMar w:top="426" w:right="1466" w:bottom="426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36A5"/>
    <w:rsid w:val="00017561"/>
    <w:rsid w:val="00034112"/>
    <w:rsid w:val="00035A47"/>
    <w:rsid w:val="000421FE"/>
    <w:rsid w:val="000E1E11"/>
    <w:rsid w:val="000F0265"/>
    <w:rsid w:val="001E36A5"/>
    <w:rsid w:val="0020257F"/>
    <w:rsid w:val="00225125"/>
    <w:rsid w:val="002A373A"/>
    <w:rsid w:val="002D7019"/>
    <w:rsid w:val="00320DFD"/>
    <w:rsid w:val="00323B9E"/>
    <w:rsid w:val="004077BF"/>
    <w:rsid w:val="004507E5"/>
    <w:rsid w:val="00600BE1"/>
    <w:rsid w:val="006B42FE"/>
    <w:rsid w:val="006D10C2"/>
    <w:rsid w:val="00716B35"/>
    <w:rsid w:val="00716B79"/>
    <w:rsid w:val="007E79FD"/>
    <w:rsid w:val="007F3F9D"/>
    <w:rsid w:val="007F7DFA"/>
    <w:rsid w:val="00860929"/>
    <w:rsid w:val="00872AF6"/>
    <w:rsid w:val="008B4AE1"/>
    <w:rsid w:val="00926872"/>
    <w:rsid w:val="009612BD"/>
    <w:rsid w:val="00966881"/>
    <w:rsid w:val="009C50F4"/>
    <w:rsid w:val="009F74E5"/>
    <w:rsid w:val="00A3260B"/>
    <w:rsid w:val="00A709C2"/>
    <w:rsid w:val="00A83862"/>
    <w:rsid w:val="00AE7F10"/>
    <w:rsid w:val="00B06342"/>
    <w:rsid w:val="00B17E37"/>
    <w:rsid w:val="00B21CE1"/>
    <w:rsid w:val="00B35206"/>
    <w:rsid w:val="00B57598"/>
    <w:rsid w:val="00B63A59"/>
    <w:rsid w:val="00BA4AC4"/>
    <w:rsid w:val="00C81994"/>
    <w:rsid w:val="00C95918"/>
    <w:rsid w:val="00CB3662"/>
    <w:rsid w:val="00D14902"/>
    <w:rsid w:val="00D20D15"/>
    <w:rsid w:val="00D30B0F"/>
    <w:rsid w:val="00D8034A"/>
    <w:rsid w:val="00D94CDF"/>
    <w:rsid w:val="00DA2C5A"/>
    <w:rsid w:val="00E0302A"/>
    <w:rsid w:val="00E211AE"/>
    <w:rsid w:val="00E44513"/>
    <w:rsid w:val="00E50FC0"/>
    <w:rsid w:val="00E663E1"/>
    <w:rsid w:val="00E944AF"/>
    <w:rsid w:val="00E97348"/>
    <w:rsid w:val="00EF4F3C"/>
    <w:rsid w:val="00F93ABF"/>
    <w:rsid w:val="00FA739F"/>
    <w:rsid w:val="00FC73C8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1E36A5"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E36A5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1E36A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1E36A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93A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93ABF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E03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l@dide.chi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alo@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FD57-D2AC-43C7-BFB1-DF4151B3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Τελλή</dc:creator>
  <cp:lastModifiedBy>protokolo</cp:lastModifiedBy>
  <cp:revision>4</cp:revision>
  <cp:lastPrinted>2018-12-24T10:36:00Z</cp:lastPrinted>
  <dcterms:created xsi:type="dcterms:W3CDTF">2018-12-24T10:15:00Z</dcterms:created>
  <dcterms:modified xsi:type="dcterms:W3CDTF">2018-12-24T10:37:00Z</dcterms:modified>
</cp:coreProperties>
</file>