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8" w:rsidRDefault="001E46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eastAsia="Calibri" w:hAnsi="Calibri"/>
          <w:b/>
          <w:sz w:val="28"/>
          <w:szCs w:val="28"/>
          <w:lang w:val="el-GR"/>
        </w:rPr>
        <w:t xml:space="preserve">ΠΡΑΞΗ ΠΥΣΔΕ </w:t>
      </w:r>
      <w:r w:rsidR="001C6F74">
        <w:rPr>
          <w:rFonts w:ascii="Calibri" w:eastAsia="Calibri" w:hAnsi="Calibri"/>
          <w:b/>
          <w:sz w:val="28"/>
          <w:szCs w:val="28"/>
          <w:lang w:val="el-GR"/>
        </w:rPr>
        <w:t>3</w:t>
      </w:r>
      <w:r w:rsidR="001C6F74" w:rsidRPr="00187E79">
        <w:rPr>
          <w:rFonts w:ascii="Calibri" w:eastAsia="Calibri" w:hAnsi="Calibri"/>
          <w:b/>
          <w:sz w:val="28"/>
          <w:szCs w:val="28"/>
          <w:lang w:val="el-GR"/>
        </w:rPr>
        <w:t>1</w:t>
      </w:r>
      <w:r w:rsidRPr="00E00A97">
        <w:rPr>
          <w:rFonts w:ascii="Calibri" w:eastAsia="Calibri" w:hAnsi="Calibri"/>
          <w:b/>
          <w:sz w:val="28"/>
          <w:szCs w:val="28"/>
          <w:lang w:val="el-GR"/>
        </w:rPr>
        <w:t>/</w:t>
      </w:r>
      <w:r w:rsidR="001C6F74" w:rsidRPr="00187E79">
        <w:rPr>
          <w:rFonts w:ascii="Calibri" w:eastAsia="Calibri" w:hAnsi="Calibri"/>
          <w:b/>
          <w:sz w:val="28"/>
          <w:szCs w:val="28"/>
          <w:lang w:val="el-GR"/>
        </w:rPr>
        <w:t>18</w:t>
      </w:r>
      <w:r>
        <w:rPr>
          <w:rFonts w:ascii="Calibri" w:eastAsia="Calibri" w:hAnsi="Calibri"/>
          <w:b/>
          <w:sz w:val="28"/>
          <w:szCs w:val="28"/>
          <w:lang w:val="el-GR"/>
        </w:rPr>
        <w:t>-1</w:t>
      </w:r>
      <w:r w:rsidR="00887878">
        <w:rPr>
          <w:rFonts w:ascii="Calibri" w:eastAsia="Calibri" w:hAnsi="Calibri"/>
          <w:b/>
          <w:sz w:val="28"/>
          <w:szCs w:val="28"/>
          <w:lang w:val="el-GR"/>
        </w:rPr>
        <w:t>1</w:t>
      </w:r>
      <w:r>
        <w:rPr>
          <w:rFonts w:ascii="Calibri" w:eastAsia="Calibri" w:hAnsi="Calibri"/>
          <w:b/>
          <w:sz w:val="28"/>
          <w:szCs w:val="28"/>
          <w:lang w:val="el-GR"/>
        </w:rPr>
        <w:t>-2016</w:t>
      </w:r>
    </w:p>
    <w:p w:rsidR="001E4678" w:rsidRPr="001E4678" w:rsidRDefault="00576172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Ι. </w:t>
      </w:r>
      <w:r w:rsidR="001E4678"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>ΤΡΟΠΟΠΟΙΗΣΕΙΣ</w:t>
      </w:r>
      <w:r w:rsidRPr="00576172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/ </w:t>
      </w: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ΑΝΑΚΛΗΣΕΙΣ / ΣΥΜΠΛΗΡΩΣΕΙΣ </w:t>
      </w:r>
      <w:r w:rsidR="001E4678"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 ΔΙΑΘΕΣΕΩΝ   ΕΚΠΑΙΔΕΥΤΙΚΩΝ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993"/>
        <w:gridCol w:w="1701"/>
        <w:gridCol w:w="3969"/>
      </w:tblGrid>
      <w:tr w:rsidR="001E4678" w:rsidRPr="001E4678" w:rsidTr="002961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ΟΝΟΜΑΤΕΠΩΝΥΜΟ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ΣΧΟΛΕΙΟ ΟΡΓΑΝΙΚΗΣ/ ΤΟΠΟΘΕΤΗΣΗΣ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78" w:rsidRPr="001E4678" w:rsidRDefault="001E4678" w:rsidP="001E4678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ΣΧΟΛΕΙΟ  ΔΙΑΘΕΣΗΣ</w:t>
            </w:r>
          </w:p>
        </w:tc>
      </w:tr>
      <w:tr w:rsidR="00C8082D" w:rsidRPr="00F07506" w:rsidTr="001679AB">
        <w:trPr>
          <w:trHeight w:val="17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EF58B5" w:rsidP="00EF58B5">
            <w:pPr>
              <w:jc w:val="both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 w:eastAsia="el-GR"/>
              </w:rPr>
              <w:t>Γεωργούλη Σταματία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EF58B5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 w:eastAsia="el-GR"/>
              </w:rPr>
              <w:t>2</w:t>
            </w:r>
            <w:r w:rsidRPr="00EF58B5">
              <w:rPr>
                <w:rFonts w:ascii="Calibri" w:hAnsi="Calibri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lang w:val="el-GR" w:eastAsia="el-GR"/>
              </w:rPr>
              <w:t xml:space="preserve"> Χίου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EF58B5" w:rsidP="00EF58B5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Παραμένει διατεθειμένη στο 2</w:t>
            </w:r>
            <w:r w:rsidRPr="00EF58B5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ΓΕΛ Χίου για 6 ώρες και στην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Α΄θμια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για 5 ώρες, </w:t>
            </w:r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δ</w:t>
            </w:r>
            <w:r w:rsidR="00C8082D"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ιατίθεται στο  Γ/</w:t>
            </w:r>
            <w:proofErr w:type="spellStart"/>
            <w:r w:rsidR="00C8082D"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C8082D"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 Καρδαμύλων  για 4 ώρες (μέχρι 23/12/2016</w:t>
            </w:r>
            <w:r w:rsidR="00C8082D">
              <w:rPr>
                <w:rFonts w:ascii="Calibri" w:hAnsi="Calibri"/>
                <w:sz w:val="22"/>
                <w:szCs w:val="22"/>
                <w:lang w:val="el-GR" w:eastAsia="el-GR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και απαλλάσσεται  από την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εξωδιδακτική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απασχόληση στο  2</w:t>
            </w:r>
            <w:r w:rsidRPr="00EB4DF3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  </w:t>
            </w:r>
          </w:p>
        </w:tc>
      </w:tr>
      <w:tr w:rsidR="00C8082D" w:rsidRPr="00F07506" w:rsidTr="001679AB">
        <w:trPr>
          <w:trHeight w:val="19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EF58B5" w:rsidRDefault="00EF58B5" w:rsidP="00EF58B5">
            <w:pPr>
              <w:rPr>
                <w:rFonts w:ascii="Calibri" w:hAnsi="Calibri"/>
                <w:lang w:val="el-GR" w:eastAsia="el-GR"/>
              </w:rPr>
            </w:pPr>
            <w:r w:rsidRPr="00EF58B5">
              <w:rPr>
                <w:rFonts w:ascii="Calibri" w:hAnsi="Calibri"/>
                <w:sz w:val="22"/>
                <w:szCs w:val="22"/>
                <w:lang w:val="el-GR" w:eastAsia="el-GR"/>
              </w:rPr>
              <w:t>Στείρου Μαρκ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έ</w:t>
            </w:r>
            <w:r w:rsidRPr="00EF58B5">
              <w:rPr>
                <w:rFonts w:ascii="Calibri" w:hAnsi="Calibri"/>
                <w:sz w:val="22"/>
                <w:szCs w:val="22"/>
                <w:lang w:val="el-GR" w:eastAsia="el-GR"/>
              </w:rPr>
              <w:t>λλα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1E4678" w:rsidRDefault="00C8082D" w:rsidP="00C8082D">
            <w:pPr>
              <w:rPr>
                <w:rFonts w:ascii="Calibri" w:hAnsi="Calibri"/>
                <w:b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F07506" w:rsidRDefault="002961B9" w:rsidP="00EF58B5">
            <w:pPr>
              <w:rPr>
                <w:rFonts w:ascii="Calibri" w:hAnsi="Calibri"/>
                <w:lang w:val="el-GR" w:eastAsia="el-GR"/>
              </w:rPr>
            </w:pPr>
            <w:r w:rsidRPr="002961B9">
              <w:rPr>
                <w:rFonts w:ascii="Calibri" w:hAnsi="Calibri"/>
                <w:sz w:val="22"/>
                <w:szCs w:val="22"/>
                <w:lang w:val="el-GR" w:eastAsia="el-GR"/>
              </w:rPr>
              <w:t>3</w:t>
            </w:r>
            <w:r w:rsidRPr="002961B9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 xml:space="preserve">ο </w:t>
            </w:r>
            <w:r w:rsidRPr="002961B9">
              <w:rPr>
                <w:rFonts w:ascii="Calibri" w:hAnsi="Calibri"/>
                <w:sz w:val="22"/>
                <w:szCs w:val="22"/>
                <w:lang w:val="el-GR" w:eastAsia="el-GR"/>
              </w:rPr>
              <w:t>Γ/</w:t>
            </w:r>
            <w:proofErr w:type="spellStart"/>
            <w:r w:rsidRPr="002961B9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F07506">
              <w:rPr>
                <w:rFonts w:ascii="Calibri" w:hAnsi="Calibri"/>
                <w:sz w:val="22"/>
                <w:szCs w:val="22"/>
                <w:lang w:val="en-US" w:eastAsia="el-GR"/>
              </w:rPr>
              <w:t xml:space="preserve"> </w:t>
            </w:r>
            <w:r w:rsidR="00F07506">
              <w:rPr>
                <w:rFonts w:ascii="Calibri" w:hAnsi="Calibri"/>
                <w:sz w:val="22"/>
                <w:szCs w:val="22"/>
                <w:lang w:val="el-GR" w:eastAsia="el-GR"/>
              </w:rPr>
              <w:t>Χίου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2961B9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Παραμένει διατεθειμένη στο 1</w:t>
            </w:r>
            <w:r w:rsidRPr="002961B9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για 2 ώρες , στο 1</w:t>
            </w:r>
            <w:r w:rsidRPr="002961B9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ΕΠΑΛ για 5 ώρες και στο Ι</w:t>
            </w:r>
            <w:r w:rsidR="00F6677D">
              <w:rPr>
                <w:rFonts w:ascii="Calibri" w:hAnsi="Calibri"/>
                <w:sz w:val="22"/>
                <w:szCs w:val="22"/>
                <w:lang w:val="el-GR" w:eastAsia="el-GR"/>
              </w:rPr>
              <w:t>Ε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Κ Χίου για 4 ώρες</w:t>
            </w:r>
            <w:r w:rsidR="00F6677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δ</w:t>
            </w:r>
            <w:r w:rsidR="00C8082D"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ιατίθεται στο  Γ/</w:t>
            </w:r>
            <w:proofErr w:type="spellStart"/>
            <w:r w:rsidR="00C8082D"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C8082D"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 Καρδαμύλων  για 4 ώρες (μέχρι 23/12/2016)</w:t>
            </w:r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και απαλλάσσεται  από την </w:t>
            </w:r>
            <w:proofErr w:type="spellStart"/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>εξωδιδακτική</w:t>
            </w:r>
            <w:proofErr w:type="spellEnd"/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απασχόληση στο  1</w:t>
            </w:r>
            <w:r w:rsidR="00EF58B5" w:rsidRPr="00EF58B5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και 3</w:t>
            </w:r>
            <w:r w:rsidR="00EF58B5" w:rsidRPr="00EB4DF3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  </w:t>
            </w:r>
          </w:p>
        </w:tc>
      </w:tr>
      <w:tr w:rsidR="00C8082D" w:rsidRPr="00F07506" w:rsidTr="001679AB">
        <w:trPr>
          <w:trHeight w:val="18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C8082D" w:rsidRDefault="00C8082D" w:rsidP="00C8082D">
            <w:pPr>
              <w:rPr>
                <w:rFonts w:ascii="Calibri" w:hAnsi="Calibri"/>
                <w:lang w:val="el-GR" w:eastAsia="el-GR"/>
              </w:rPr>
            </w:pPr>
            <w:proofErr w:type="spellStart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>Χατζησάββα</w:t>
            </w:r>
            <w:proofErr w:type="spellEnd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Χρύσα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1E4678" w:rsidRDefault="00C8082D" w:rsidP="00C8082D">
            <w:pPr>
              <w:rPr>
                <w:rFonts w:ascii="Calibri" w:hAnsi="Calibri"/>
                <w:b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C8082D" w:rsidRDefault="00C8082D" w:rsidP="00EB4DF3">
            <w:pPr>
              <w:rPr>
                <w:rFonts w:ascii="Calibri" w:hAnsi="Calibri"/>
                <w:lang w:val="el-GR" w:eastAsia="el-GR"/>
              </w:rPr>
            </w:pPr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>4</w:t>
            </w:r>
            <w:r w:rsidRPr="00C8082D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Παραμένει  διατεθειμένη  στο ΕΠΑΛ Βροντάδου για 12 ώρες, </w:t>
            </w:r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διατίθεται στο  Γ/</w:t>
            </w:r>
            <w:proofErr w:type="spellStart"/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σιο</w:t>
            </w:r>
            <w:proofErr w:type="spellEnd"/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 Καρδαμύλων  για 4 ώρες (μέχρι 23/12/2016)</w:t>
            </w:r>
            <w:r w:rsidR="00EB4DF3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και απαλλάσσεται  από την </w:t>
            </w:r>
            <w:proofErr w:type="spellStart"/>
            <w:r w:rsidR="00EB4DF3">
              <w:rPr>
                <w:rFonts w:ascii="Calibri" w:hAnsi="Calibri"/>
                <w:sz w:val="22"/>
                <w:szCs w:val="22"/>
                <w:lang w:val="el-GR" w:eastAsia="el-GR"/>
              </w:rPr>
              <w:t>εξωδιδακτική</w:t>
            </w:r>
            <w:proofErr w:type="spellEnd"/>
            <w:r w:rsidR="00EB4DF3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απασχόληση στο  4</w:t>
            </w:r>
            <w:r w:rsidR="00EB4DF3" w:rsidRPr="00EB4DF3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EB4DF3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 w:rsidR="00EB4DF3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EF58B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</w:t>
            </w:r>
          </w:p>
        </w:tc>
      </w:tr>
      <w:tr w:rsidR="00C8082D" w:rsidRPr="00F07506" w:rsidTr="001679AB">
        <w:trPr>
          <w:trHeight w:val="9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1C6F74" w:rsidRDefault="00C8082D" w:rsidP="00AC7051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Βορριάς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Ηλίας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AC7051" w:rsidRDefault="00C8082D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ΠΕ1</w:t>
            </w:r>
            <w:r w:rsidRPr="00AC7051">
              <w:rPr>
                <w:rFonts w:ascii="Calibri" w:hAnsi="Calibri"/>
                <w:sz w:val="22"/>
                <w:szCs w:val="22"/>
                <w:lang w:val="el-GR" w:eastAsia="el-G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AC7051" w:rsidRDefault="00C8082D" w:rsidP="00AC7051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Εσπερινό ΕΠΑΛ Χίου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AC7051" w:rsidRDefault="00C8082D" w:rsidP="001C6F74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Παραμένει αποσπασμένος στο ΕΠΑΛ Βροντάδου και τροποποιείται η διάθεσή του  στο Ε.Κ. Χίου από 15 </w:t>
            </w:r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σε 12 ώρες</w:t>
            </w:r>
          </w:p>
        </w:tc>
      </w:tr>
      <w:tr w:rsidR="00C8082D" w:rsidRPr="00F07506" w:rsidTr="001679AB">
        <w:trPr>
          <w:trHeight w:val="9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027B6A" w:rsidRDefault="00C8082D" w:rsidP="008D60DC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Γιαννούλου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Ιουλία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0B3E3D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ΠΕ17.01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0B3E3D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2</w:t>
            </w:r>
            <w:r w:rsidRPr="00027B6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C8082D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Παραμένει  διατεθειμένη στο 2</w:t>
            </w:r>
            <w:r w:rsidRPr="00027B6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ΓΕΛ Χίου για 2 ώρες</w:t>
            </w:r>
            <w:r w:rsidR="00F07506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και </w:t>
            </w:r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ανακαλείται η διάθεσή της στο  ΓΕΛ Καλλιμασιάς</w:t>
            </w:r>
          </w:p>
        </w:tc>
      </w:tr>
      <w:tr w:rsidR="00C8082D" w:rsidRPr="00F07506" w:rsidTr="001679AB">
        <w:trPr>
          <w:trHeight w:val="7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Ζώρας Κωνσταντίνος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AC7051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ΠΕ17.02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AC7051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1</w:t>
            </w:r>
            <w:r w:rsidRPr="001C6F74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ΕΠΑΛ  Βροντάδου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D" w:rsidRPr="00AC7051" w:rsidRDefault="00C8082D" w:rsidP="008D60DC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Τροποποιείται η διάθεσή του  στο Ε.Κ. Χίου από 14 </w:t>
            </w:r>
            <w:r w:rsidRPr="002961B9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σε 17 ώρες</w:t>
            </w:r>
          </w:p>
        </w:tc>
      </w:tr>
    </w:tbl>
    <w:p w:rsidR="00887878" w:rsidRDefault="008878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</w:p>
    <w:p w:rsidR="00DB2A1F" w:rsidRPr="00DB2A1F" w:rsidRDefault="00576172" w:rsidP="00DB2A1F">
      <w:pPr>
        <w:spacing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ΙΙ. </w:t>
      </w:r>
      <w:r w:rsidR="0040586D">
        <w:rPr>
          <w:rFonts w:ascii="Calibri" w:hAnsi="Calibri"/>
          <w:b/>
          <w:sz w:val="22"/>
          <w:szCs w:val="22"/>
          <w:u w:val="single"/>
          <w:lang w:val="el-GR" w:eastAsia="el-GR"/>
        </w:rPr>
        <w:t>ΤΟΠΟΘΕΤΗΣΗ  ΑΝΑΠΛΗΡΩΤΡΙΑΣ</w:t>
      </w:r>
      <w:r w:rsidR="00DA6CAF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</w:t>
      </w:r>
      <w:r w:rsidR="001E4678"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>ΓΕΝΙΚΗΣ ΕΚΠΑΙΔΕΥΣΗΣ</w:t>
      </w:r>
      <w:r w:rsidR="0040586D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Μ.Ω.</w:t>
      </w:r>
    </w:p>
    <w:p w:rsidR="000B3E3D" w:rsidRPr="000B3E3D" w:rsidRDefault="000B3E3D" w:rsidP="00DB2A1F">
      <w:pPr>
        <w:spacing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 w:rsidRPr="000B3E3D">
        <w:rPr>
          <w:rFonts w:ascii="Calibri" w:hAnsi="Calibri"/>
          <w:sz w:val="22"/>
          <w:szCs w:val="22"/>
          <w:lang w:val="el-GR" w:eastAsia="el-GR"/>
        </w:rPr>
        <w:t>Πρόσληψη με την υπ’αριθμ</w:t>
      </w:r>
      <w:r>
        <w:rPr>
          <w:rFonts w:ascii="Calibri" w:hAnsi="Calibri"/>
          <w:b/>
          <w:sz w:val="22"/>
          <w:szCs w:val="22"/>
          <w:u w:val="single"/>
          <w:lang w:val="el-GR" w:eastAsia="el-GR"/>
        </w:rPr>
        <w:t>.</w:t>
      </w:r>
      <w:r w:rsidRPr="000B3E3D">
        <w:rPr>
          <w:rFonts w:asciiTheme="minorHAnsi" w:hAnsiTheme="minorHAnsi"/>
          <w:lang w:val="el-GR"/>
        </w:rPr>
        <w:t>184910/</w:t>
      </w:r>
      <w:r w:rsidRPr="000B3E3D">
        <w:rPr>
          <w:rFonts w:asciiTheme="minorHAnsi" w:hAnsiTheme="minorHAnsi"/>
          <w:lang w:val="en-US"/>
        </w:rPr>
        <w:t>E</w:t>
      </w:r>
      <w:r w:rsidRPr="000B3E3D">
        <w:rPr>
          <w:rFonts w:asciiTheme="minorHAnsi" w:hAnsiTheme="minorHAnsi"/>
          <w:lang w:val="el-GR"/>
        </w:rPr>
        <w:t>2/2-11-2016 Υ.Α. (ΑΔΑ: Ψ9Μ04653ΠΣ-5ΘΠ</w:t>
      </w:r>
      <w:r>
        <w:rPr>
          <w:rFonts w:asciiTheme="minorHAnsi" w:hAnsiTheme="minorHAnsi"/>
          <w:lang w:val="el-GR"/>
        </w:rPr>
        <w:t>)</w:t>
      </w:r>
    </w:p>
    <w:tbl>
      <w:tblPr>
        <w:tblStyle w:val="1"/>
        <w:tblW w:w="9180" w:type="dxa"/>
        <w:tblLook w:val="04A0"/>
      </w:tblPr>
      <w:tblGrid>
        <w:gridCol w:w="2608"/>
        <w:gridCol w:w="1004"/>
        <w:gridCol w:w="1414"/>
        <w:gridCol w:w="1848"/>
        <w:gridCol w:w="2306"/>
      </w:tblGrid>
      <w:tr w:rsidR="000B3E3D" w:rsidRPr="001E4678" w:rsidTr="000B3E3D">
        <w:tc>
          <w:tcPr>
            <w:tcW w:w="2608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ΟΝΟΜΑΤΕΠΩΝΥΜΟ</w:t>
            </w:r>
          </w:p>
        </w:tc>
        <w:tc>
          <w:tcPr>
            <w:tcW w:w="1004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ΚΛΑΔΟΣ</w:t>
            </w:r>
          </w:p>
        </w:tc>
        <w:tc>
          <w:tcPr>
            <w:tcW w:w="1414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ΠΕΡΙΟΧΗ ΠΡΟΣΛΗΨΗΣ</w:t>
            </w:r>
          </w:p>
        </w:tc>
        <w:tc>
          <w:tcPr>
            <w:tcW w:w="1848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ΣΧΟΛΕΙΟ ΤΟΠΟΘΤΕΗΣΗΣ</w:t>
            </w:r>
          </w:p>
        </w:tc>
        <w:tc>
          <w:tcPr>
            <w:tcW w:w="2306" w:type="dxa"/>
            <w:vAlign w:val="center"/>
          </w:tcPr>
          <w:p w:rsidR="000B3E3D" w:rsidRPr="001E4678" w:rsidRDefault="000B3E3D" w:rsidP="000B3E3D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1E4678">
              <w:rPr>
                <w:rFonts w:ascii="Calibri" w:hAnsi="Calibri"/>
                <w:b/>
                <w:lang w:val="el-GR"/>
              </w:rPr>
              <w:t>ΣΧΟΛΕΙΟ ΔΙΑΘΕΣΗΣ</w:t>
            </w:r>
          </w:p>
        </w:tc>
      </w:tr>
      <w:tr w:rsidR="000B3E3D" w:rsidRPr="00F07506" w:rsidTr="000B3E3D">
        <w:tc>
          <w:tcPr>
            <w:tcW w:w="2608" w:type="dxa"/>
            <w:vAlign w:val="center"/>
          </w:tcPr>
          <w:p w:rsidR="000B3E3D" w:rsidRPr="00C37D26" w:rsidRDefault="00C37D26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  <w:lang w:val="el-GR"/>
              </w:rPr>
            </w:pPr>
            <w:r>
              <w:rPr>
                <w:rFonts w:asciiTheme="minorHAnsi" w:hAnsiTheme="minorHAnsi"/>
                <w:bCs/>
                <w:lang w:val="el-GR"/>
              </w:rPr>
              <w:t xml:space="preserve">ΚΑΛΑΜΠΟΚΗ </w:t>
            </w:r>
            <w:r w:rsidR="00B56558">
              <w:rPr>
                <w:rFonts w:asciiTheme="minorHAnsi" w:hAnsiTheme="minorHAnsi"/>
                <w:bCs/>
                <w:lang w:val="el-GR"/>
              </w:rPr>
              <w:t>ΧΑΡΙΚΛΕΙΑ</w:t>
            </w:r>
          </w:p>
        </w:tc>
        <w:tc>
          <w:tcPr>
            <w:tcW w:w="1004" w:type="dxa"/>
            <w:vAlign w:val="center"/>
          </w:tcPr>
          <w:p w:rsidR="000B3E3D" w:rsidRPr="00B56558" w:rsidRDefault="000B3E3D" w:rsidP="00B56558">
            <w:pPr>
              <w:pStyle w:val="a4"/>
              <w:ind w:left="0"/>
              <w:jc w:val="center"/>
              <w:rPr>
                <w:rFonts w:asciiTheme="minorHAnsi" w:hAnsiTheme="minorHAnsi"/>
                <w:bCs/>
                <w:lang w:val="el-GR"/>
              </w:rPr>
            </w:pPr>
            <w:r w:rsidRPr="000B3E3D">
              <w:rPr>
                <w:rFonts w:asciiTheme="minorHAnsi" w:hAnsiTheme="minorHAnsi"/>
                <w:bCs/>
              </w:rPr>
              <w:t>ΠΕ0</w:t>
            </w:r>
            <w:r w:rsidR="00B56558">
              <w:rPr>
                <w:rFonts w:asciiTheme="minorHAnsi" w:hAnsiTheme="minorHAnsi"/>
                <w:bCs/>
                <w:lang w:val="el-GR"/>
              </w:rPr>
              <w:t>5</w:t>
            </w:r>
          </w:p>
        </w:tc>
        <w:tc>
          <w:tcPr>
            <w:tcW w:w="1414" w:type="dxa"/>
            <w:vAlign w:val="center"/>
          </w:tcPr>
          <w:p w:rsidR="000B3E3D" w:rsidRPr="00FC329D" w:rsidRDefault="000B3E3D" w:rsidP="00B56558">
            <w:pPr>
              <w:pStyle w:val="a4"/>
              <w:ind w:left="0"/>
              <w:jc w:val="center"/>
              <w:rPr>
                <w:rFonts w:asciiTheme="minorHAnsi" w:hAnsiTheme="minorHAnsi"/>
                <w:bCs/>
                <w:lang w:val="el-GR"/>
              </w:rPr>
            </w:pPr>
            <w:r w:rsidRPr="000B3E3D">
              <w:rPr>
                <w:rFonts w:asciiTheme="minorHAnsi" w:hAnsiTheme="minorHAnsi"/>
                <w:bCs/>
              </w:rPr>
              <w:t>Β-</w:t>
            </w:r>
            <w:r w:rsidR="00B56558">
              <w:rPr>
                <w:rFonts w:asciiTheme="minorHAnsi" w:hAnsiTheme="minorHAnsi"/>
                <w:bCs/>
                <w:lang w:val="el-GR"/>
              </w:rPr>
              <w:t>Β</w:t>
            </w:r>
            <w:r w:rsidRPr="000B3E3D">
              <w:rPr>
                <w:rFonts w:asciiTheme="minorHAnsi" w:hAnsiTheme="minorHAnsi"/>
                <w:bCs/>
              </w:rPr>
              <w:t>΄  Χίου</w:t>
            </w:r>
            <w:r w:rsidR="00B56558">
              <w:rPr>
                <w:rFonts w:asciiTheme="minorHAnsi" w:hAnsiTheme="minorHAnsi"/>
                <w:bCs/>
                <w:lang w:val="el-GR"/>
              </w:rPr>
              <w:t xml:space="preserve"> (Μ</w:t>
            </w:r>
            <w:r w:rsidR="00FC329D">
              <w:rPr>
                <w:rFonts w:asciiTheme="minorHAnsi" w:hAnsiTheme="minorHAnsi"/>
                <w:bCs/>
                <w:lang w:val="el-GR"/>
              </w:rPr>
              <w:t>.Ω.)</w:t>
            </w:r>
          </w:p>
        </w:tc>
        <w:tc>
          <w:tcPr>
            <w:tcW w:w="1848" w:type="dxa"/>
            <w:vAlign w:val="center"/>
          </w:tcPr>
          <w:p w:rsidR="000B3E3D" w:rsidRPr="00B56558" w:rsidRDefault="00B56558" w:rsidP="00FC329D">
            <w:pPr>
              <w:pStyle w:val="a4"/>
              <w:ind w:left="0"/>
              <w:jc w:val="center"/>
              <w:rPr>
                <w:rFonts w:asciiTheme="minorHAnsi" w:hAnsiTheme="minorHAnsi"/>
                <w:bCs/>
                <w:lang w:val="el-GR"/>
              </w:rPr>
            </w:pPr>
            <w:r>
              <w:rPr>
                <w:rFonts w:asciiTheme="minorHAnsi" w:hAnsiTheme="minorHAnsi"/>
                <w:bCs/>
                <w:lang w:val="el-GR"/>
              </w:rPr>
              <w:t>Γ/ΣΙΟ ΨΑΡΩΝ</w:t>
            </w:r>
          </w:p>
        </w:tc>
        <w:tc>
          <w:tcPr>
            <w:tcW w:w="2306" w:type="dxa"/>
            <w:vAlign w:val="center"/>
          </w:tcPr>
          <w:p w:rsidR="000B3E3D" w:rsidRPr="00B56558" w:rsidRDefault="00576172" w:rsidP="00576172">
            <w:pPr>
              <w:tabs>
                <w:tab w:val="left" w:pos="0"/>
              </w:tabs>
              <w:ind w:left="142"/>
              <w:rPr>
                <w:rFonts w:asciiTheme="minorHAnsi" w:hAnsiTheme="minorHAnsi"/>
                <w:bCs/>
                <w:lang w:val="el-GR"/>
              </w:rPr>
            </w:pPr>
            <w:r>
              <w:rPr>
                <w:rFonts w:asciiTheme="minorHAnsi" w:hAnsiTheme="minorHAnsi"/>
                <w:bCs/>
                <w:lang w:val="el-GR"/>
              </w:rPr>
              <w:t xml:space="preserve">Διατίθεται στην </w:t>
            </w:r>
            <w:bookmarkStart w:id="0" w:name="_GoBack"/>
            <w:bookmarkEnd w:id="0"/>
            <w:r w:rsidR="000B3E3D" w:rsidRPr="00B56558">
              <w:rPr>
                <w:rFonts w:asciiTheme="minorHAnsi" w:hAnsiTheme="minorHAnsi"/>
                <w:bCs/>
                <w:lang w:val="el-GR"/>
              </w:rPr>
              <w:t>Α</w:t>
            </w:r>
            <w:r w:rsidR="00B56558">
              <w:rPr>
                <w:rFonts w:asciiTheme="minorHAnsi" w:hAnsiTheme="minorHAnsi"/>
                <w:bCs/>
                <w:lang w:val="el-GR"/>
              </w:rPr>
              <w:t>/ΘΜΙΑ Χίου για 6</w:t>
            </w:r>
            <w:r w:rsidR="000B3E3D" w:rsidRPr="00B56558">
              <w:rPr>
                <w:rFonts w:asciiTheme="minorHAnsi" w:hAnsiTheme="minorHAnsi"/>
                <w:bCs/>
                <w:lang w:val="el-GR"/>
              </w:rPr>
              <w:t xml:space="preserve"> ώρες</w:t>
            </w:r>
          </w:p>
        </w:tc>
      </w:tr>
    </w:tbl>
    <w:p w:rsidR="001E4678" w:rsidRDefault="001E4678" w:rsidP="001E4678">
      <w:pPr>
        <w:rPr>
          <w:rFonts w:ascii="Calibri" w:hAnsi="Calibri"/>
          <w:b/>
          <w:sz w:val="22"/>
          <w:szCs w:val="22"/>
          <w:u w:val="single"/>
          <w:lang w:val="el-GR" w:eastAsia="el-GR"/>
        </w:rPr>
      </w:pPr>
    </w:p>
    <w:sectPr w:rsidR="001E4678" w:rsidSect="00292E6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6D" w:rsidRDefault="0040586D" w:rsidP="0092162C">
      <w:r>
        <w:separator/>
      </w:r>
    </w:p>
  </w:endnote>
  <w:endnote w:type="continuationSeparator" w:id="1">
    <w:p w:rsidR="0040586D" w:rsidRDefault="0040586D" w:rsidP="0092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411094"/>
      <w:docPartObj>
        <w:docPartGallery w:val="Page Numbers (Bottom of Page)"/>
        <w:docPartUnique/>
      </w:docPartObj>
    </w:sdtPr>
    <w:sdtContent>
      <w:p w:rsidR="0040586D" w:rsidRDefault="002527DC">
        <w:pPr>
          <w:pStyle w:val="a6"/>
          <w:jc w:val="right"/>
        </w:pPr>
        <w:r>
          <w:fldChar w:fldCharType="begin"/>
        </w:r>
        <w:r w:rsidR="0040586D">
          <w:instrText xml:space="preserve"> PAGE   \* MERGEFORMAT </w:instrText>
        </w:r>
        <w:r>
          <w:fldChar w:fldCharType="separate"/>
        </w:r>
        <w:r w:rsidR="00DA6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86D" w:rsidRDefault="004058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6D" w:rsidRDefault="0040586D" w:rsidP="0092162C">
      <w:r>
        <w:separator/>
      </w:r>
    </w:p>
  </w:footnote>
  <w:footnote w:type="continuationSeparator" w:id="1">
    <w:p w:rsidR="0040586D" w:rsidRDefault="0040586D" w:rsidP="00921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A8C"/>
    <w:multiLevelType w:val="hybridMultilevel"/>
    <w:tmpl w:val="2A267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7390"/>
    <w:multiLevelType w:val="hybridMultilevel"/>
    <w:tmpl w:val="DF763A3A"/>
    <w:lvl w:ilvl="0" w:tplc="1E5E5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67702"/>
    <w:multiLevelType w:val="hybridMultilevel"/>
    <w:tmpl w:val="A4585E9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B967250"/>
    <w:multiLevelType w:val="hybridMultilevel"/>
    <w:tmpl w:val="39EC7A02"/>
    <w:lvl w:ilvl="0" w:tplc="2A463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564"/>
    <w:multiLevelType w:val="hybridMultilevel"/>
    <w:tmpl w:val="06B8F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697"/>
    <w:rsid w:val="00014E24"/>
    <w:rsid w:val="00027B6A"/>
    <w:rsid w:val="000651B2"/>
    <w:rsid w:val="00066D8C"/>
    <w:rsid w:val="00086809"/>
    <w:rsid w:val="000B3E3D"/>
    <w:rsid w:val="00102980"/>
    <w:rsid w:val="00142C8C"/>
    <w:rsid w:val="001679AB"/>
    <w:rsid w:val="00187E79"/>
    <w:rsid w:val="001C6F74"/>
    <w:rsid w:val="001E4678"/>
    <w:rsid w:val="001E7C69"/>
    <w:rsid w:val="001F6F74"/>
    <w:rsid w:val="002213E8"/>
    <w:rsid w:val="002527DC"/>
    <w:rsid w:val="00253597"/>
    <w:rsid w:val="00266A65"/>
    <w:rsid w:val="00292E62"/>
    <w:rsid w:val="002961B9"/>
    <w:rsid w:val="002A38BC"/>
    <w:rsid w:val="002C533B"/>
    <w:rsid w:val="002D1B9A"/>
    <w:rsid w:val="003422EA"/>
    <w:rsid w:val="00365E19"/>
    <w:rsid w:val="0040586D"/>
    <w:rsid w:val="00453110"/>
    <w:rsid w:val="00474A39"/>
    <w:rsid w:val="004C4041"/>
    <w:rsid w:val="004E2E62"/>
    <w:rsid w:val="004F631D"/>
    <w:rsid w:val="00576172"/>
    <w:rsid w:val="00576CD1"/>
    <w:rsid w:val="005E1DA9"/>
    <w:rsid w:val="006115F9"/>
    <w:rsid w:val="00684608"/>
    <w:rsid w:val="006B40D2"/>
    <w:rsid w:val="006E5797"/>
    <w:rsid w:val="007233C1"/>
    <w:rsid w:val="007324F8"/>
    <w:rsid w:val="00783691"/>
    <w:rsid w:val="00794BD1"/>
    <w:rsid w:val="00812130"/>
    <w:rsid w:val="00826D76"/>
    <w:rsid w:val="00876190"/>
    <w:rsid w:val="00887878"/>
    <w:rsid w:val="0089544C"/>
    <w:rsid w:val="008E34D4"/>
    <w:rsid w:val="0092162C"/>
    <w:rsid w:val="00937172"/>
    <w:rsid w:val="009708B8"/>
    <w:rsid w:val="009C4FC7"/>
    <w:rsid w:val="00A57A61"/>
    <w:rsid w:val="00A860F4"/>
    <w:rsid w:val="00AA0009"/>
    <w:rsid w:val="00AC7051"/>
    <w:rsid w:val="00AE0A44"/>
    <w:rsid w:val="00B02C96"/>
    <w:rsid w:val="00B3166E"/>
    <w:rsid w:val="00B316F9"/>
    <w:rsid w:val="00B56558"/>
    <w:rsid w:val="00BC212B"/>
    <w:rsid w:val="00BC6237"/>
    <w:rsid w:val="00C03D75"/>
    <w:rsid w:val="00C37D26"/>
    <w:rsid w:val="00C4440E"/>
    <w:rsid w:val="00C52697"/>
    <w:rsid w:val="00C61966"/>
    <w:rsid w:val="00C8082D"/>
    <w:rsid w:val="00CE51F9"/>
    <w:rsid w:val="00CE5521"/>
    <w:rsid w:val="00D92707"/>
    <w:rsid w:val="00DA6CAF"/>
    <w:rsid w:val="00DB2A1F"/>
    <w:rsid w:val="00DF3E6E"/>
    <w:rsid w:val="00E00A97"/>
    <w:rsid w:val="00E13C38"/>
    <w:rsid w:val="00E42113"/>
    <w:rsid w:val="00E74D9B"/>
    <w:rsid w:val="00E96404"/>
    <w:rsid w:val="00EB169F"/>
    <w:rsid w:val="00EB4DF3"/>
    <w:rsid w:val="00EE3C8E"/>
    <w:rsid w:val="00EE514E"/>
    <w:rsid w:val="00EF58B5"/>
    <w:rsid w:val="00F07506"/>
    <w:rsid w:val="00F352AC"/>
    <w:rsid w:val="00F42E59"/>
    <w:rsid w:val="00F6677D"/>
    <w:rsid w:val="00F76122"/>
    <w:rsid w:val="00F91FCE"/>
    <w:rsid w:val="00F95009"/>
    <w:rsid w:val="00FC329D"/>
    <w:rsid w:val="00FD45FD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5E1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216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216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9216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2162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59"/>
    <w:rsid w:val="001E4678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protokolo</cp:lastModifiedBy>
  <cp:revision>62</cp:revision>
  <cp:lastPrinted>2016-11-08T09:18:00Z</cp:lastPrinted>
  <dcterms:created xsi:type="dcterms:W3CDTF">2016-03-11T09:13:00Z</dcterms:created>
  <dcterms:modified xsi:type="dcterms:W3CDTF">2016-11-18T12:48:00Z</dcterms:modified>
</cp:coreProperties>
</file>