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4110"/>
      </w:tblGrid>
      <w:tr w:rsidR="00076A46" w:rsidRPr="001B01CE" w:rsidTr="0029648D">
        <w:trPr>
          <w:cantSplit/>
        </w:trPr>
        <w:tc>
          <w:tcPr>
            <w:tcW w:w="4890" w:type="dxa"/>
            <w:vMerge w:val="restart"/>
            <w:shd w:val="clear" w:color="auto" w:fill="auto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B2AC87D" wp14:editId="135A5574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076A46" w:rsidRPr="001B01CE" w:rsidRDefault="00076A46" w:rsidP="0029648D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076A46" w:rsidRPr="001B01CE" w:rsidRDefault="00076A46" w:rsidP="0029648D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</w:p>
        </w:tc>
      </w:tr>
      <w:tr w:rsidR="00076A46" w:rsidRPr="001B01CE" w:rsidTr="0029648D">
        <w:trPr>
          <w:cantSplit/>
        </w:trPr>
        <w:tc>
          <w:tcPr>
            <w:tcW w:w="4890" w:type="dxa"/>
            <w:vMerge/>
            <w:shd w:val="clear" w:color="auto" w:fill="auto"/>
            <w:vAlign w:val="center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076A46" w:rsidRPr="00E851B1" w:rsidRDefault="00076A46" w:rsidP="0029648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Pr="00E851B1">
              <w:t>1</w:t>
            </w:r>
            <w:r w:rsidR="00E851B1" w:rsidRPr="00E851B1">
              <w:t>6</w:t>
            </w:r>
            <w:r w:rsidRPr="00E851B1">
              <w:t>-11</w:t>
            </w:r>
            <w:r w:rsidRPr="00E851B1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076A46" w:rsidRPr="00241A94" w:rsidTr="00E851B1">
        <w:trPr>
          <w:cantSplit/>
        </w:trPr>
        <w:tc>
          <w:tcPr>
            <w:tcW w:w="4890" w:type="dxa"/>
            <w:vMerge/>
            <w:shd w:val="clear" w:color="auto" w:fill="FFFFFF" w:themeFill="background1"/>
            <w:vAlign w:val="center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076A46" w:rsidRPr="00E851B1" w:rsidRDefault="00076A46" w:rsidP="0029648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Αρ. </w:t>
            </w:r>
            <w:proofErr w:type="spellStart"/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.: </w:t>
            </w:r>
            <w:r w:rsidRPr="00E851B1">
              <w:t>1</w:t>
            </w:r>
            <w:r w:rsidR="00E851B1" w:rsidRPr="00E851B1">
              <w:t>650</w:t>
            </w:r>
          </w:p>
        </w:tc>
      </w:tr>
      <w:tr w:rsidR="00076A46" w:rsidRPr="001B01CE" w:rsidTr="0029648D">
        <w:trPr>
          <w:cantSplit/>
          <w:trHeight w:val="751"/>
        </w:trPr>
        <w:tc>
          <w:tcPr>
            <w:tcW w:w="4890" w:type="dxa"/>
            <w:vMerge/>
            <w:shd w:val="clear" w:color="auto" w:fill="FFFFFF" w:themeFill="background1"/>
            <w:vAlign w:val="center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76A46" w:rsidRPr="001B01CE" w:rsidRDefault="00076A46" w:rsidP="0029648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076A46" w:rsidRPr="00C22C8D" w:rsidTr="0029648D">
        <w:trPr>
          <w:cantSplit/>
          <w:trHeight w:val="269"/>
        </w:trPr>
        <w:tc>
          <w:tcPr>
            <w:tcW w:w="4890" w:type="dxa"/>
            <w:vMerge/>
            <w:shd w:val="clear" w:color="auto" w:fill="FFFFFF" w:themeFill="background1"/>
            <w:vAlign w:val="center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76A46" w:rsidRDefault="00076A46" w:rsidP="00076A46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</w:p>
          <w:p w:rsidR="00547491" w:rsidRDefault="00076A46" w:rsidP="003511AB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Δ/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νσε</w:t>
            </w:r>
            <w:r>
              <w:rPr>
                <w:rFonts w:cstheme="minorHAnsi"/>
                <w:color w:val="000000" w:themeColor="text1"/>
              </w:rPr>
              <w:t>ις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241A9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&amp; Β/</w:t>
            </w:r>
            <w:proofErr w:type="spellStart"/>
            <w:r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241A9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/σης  </w:t>
            </w:r>
          </w:p>
          <w:p w:rsidR="00547491" w:rsidRDefault="003511AB" w:rsidP="003511AB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των Π.Δ.Ε. Κε</w:t>
            </w:r>
            <w:r w:rsidRPr="001B01CE">
              <w:rPr>
                <w:rFonts w:cstheme="minorHAnsi"/>
                <w:color w:val="000000" w:themeColor="text1"/>
              </w:rPr>
              <w:t xml:space="preserve">ντρικής Μακεδονίας, </w:t>
            </w:r>
          </w:p>
          <w:p w:rsidR="00547491" w:rsidRDefault="003511AB" w:rsidP="003511AB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Ανατολικής Μακεδονίας</w:t>
            </w:r>
            <w:r>
              <w:rPr>
                <w:rFonts w:cstheme="minorHAnsi"/>
                <w:color w:val="000000" w:themeColor="text1"/>
              </w:rPr>
              <w:t xml:space="preserve"> – </w:t>
            </w:r>
            <w:r w:rsidRPr="001B01CE">
              <w:rPr>
                <w:rFonts w:cstheme="minorHAnsi"/>
                <w:color w:val="000000" w:themeColor="text1"/>
              </w:rPr>
              <w:t xml:space="preserve">Θράκης, </w:t>
            </w:r>
          </w:p>
          <w:p w:rsidR="00547491" w:rsidRDefault="003511AB" w:rsidP="003511AB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Δυτικής Μακεδονίας, Ηπείρου, </w:t>
            </w:r>
          </w:p>
          <w:p w:rsidR="003511AB" w:rsidRPr="001B01CE" w:rsidRDefault="003511AB" w:rsidP="003511AB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Θεσσαλίας, Ιονίων Νήσων και Β. Αιγαίου</w:t>
            </w:r>
          </w:p>
          <w:p w:rsidR="00076A46" w:rsidRPr="001B01CE" w:rsidRDefault="00076A46" w:rsidP="00076A46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  <w:p w:rsidR="00076A46" w:rsidRPr="001B01CE" w:rsidRDefault="00076A46" w:rsidP="00076A46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</w:p>
          <w:p w:rsidR="003511AB" w:rsidRPr="003511AB" w:rsidRDefault="003511AB" w:rsidP="003511AB">
            <w:pPr>
              <w:pStyle w:val="a3"/>
              <w:numPr>
                <w:ilvl w:val="0"/>
                <w:numId w:val="7"/>
              </w:numPr>
              <w:spacing w:after="0"/>
              <w:ind w:left="290"/>
              <w:rPr>
                <w:rFonts w:cstheme="minorHAnsi"/>
                <w:color w:val="000000" w:themeColor="text1"/>
              </w:rPr>
            </w:pPr>
            <w:bookmarkStart w:id="0" w:name="_Hlk53492922"/>
            <w:r w:rsidRPr="003511AB">
              <w:rPr>
                <w:rFonts w:cstheme="minorHAnsi"/>
                <w:color w:val="000000" w:themeColor="text1"/>
              </w:rPr>
              <w:t xml:space="preserve">Σχολικές μονάδες Γενικής &amp; Ειδικής Αγωγής </w:t>
            </w:r>
            <w:bookmarkStart w:id="1" w:name="_Hlk53489195"/>
            <w:r w:rsidRPr="003511AB">
              <w:rPr>
                <w:rFonts w:cstheme="minorHAnsi"/>
                <w:color w:val="000000" w:themeColor="text1"/>
              </w:rPr>
              <w:t>των Δ/</w:t>
            </w:r>
            <w:proofErr w:type="spellStart"/>
            <w:r w:rsidRPr="003511AB">
              <w:rPr>
                <w:rFonts w:cstheme="minorHAnsi"/>
                <w:color w:val="000000" w:themeColor="text1"/>
              </w:rPr>
              <w:t>νσεων</w:t>
            </w:r>
            <w:proofErr w:type="spellEnd"/>
            <w:r w:rsidRPr="003511AB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3511AB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3511AB">
              <w:rPr>
                <w:rFonts w:cstheme="minorHAnsi"/>
                <w:color w:val="000000" w:themeColor="text1"/>
              </w:rPr>
              <w:t xml:space="preserve"> &amp; Β/</w:t>
            </w:r>
            <w:proofErr w:type="spellStart"/>
            <w:r w:rsidRPr="003511AB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3511A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511AB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3511AB">
              <w:rPr>
                <w:rFonts w:cstheme="minorHAnsi"/>
                <w:color w:val="000000" w:themeColor="text1"/>
              </w:rPr>
              <w:t>/σης</w:t>
            </w:r>
            <w:r w:rsidR="00547491">
              <w:rPr>
                <w:rFonts w:cstheme="minorHAnsi"/>
                <w:color w:val="000000" w:themeColor="text1"/>
              </w:rPr>
              <w:t xml:space="preserve"> </w:t>
            </w:r>
            <w:r w:rsidRPr="003511AB">
              <w:rPr>
                <w:rFonts w:cstheme="minorHAnsi"/>
                <w:color w:val="000000" w:themeColor="text1"/>
              </w:rPr>
              <w:t>των Π.Δ.Ε. Κεντρικής</w:t>
            </w:r>
            <w:r w:rsidR="00547491">
              <w:rPr>
                <w:rFonts w:cstheme="minorHAnsi"/>
                <w:color w:val="000000" w:themeColor="text1"/>
              </w:rPr>
              <w:t xml:space="preserve"> </w:t>
            </w:r>
            <w:r w:rsidRPr="003511AB">
              <w:rPr>
                <w:rFonts w:cstheme="minorHAnsi"/>
                <w:color w:val="000000" w:themeColor="text1"/>
              </w:rPr>
              <w:t>Μακεδονίας, Ανατολικής Μακεδονίας – Θράκης, Δυτικής Μακεδονίας, Ηπείρου, Θεσσαλίας, Ιονίων Νήσων και Β. Αιγαίου</w:t>
            </w:r>
          </w:p>
          <w:bookmarkEnd w:id="1"/>
          <w:p w:rsidR="003511AB" w:rsidRPr="003511AB" w:rsidRDefault="003511AB" w:rsidP="003511AB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 (διά των Διευθύνσεων)</w:t>
            </w:r>
          </w:p>
          <w:p w:rsidR="003511AB" w:rsidRPr="003511AB" w:rsidRDefault="003511AB" w:rsidP="003511AB">
            <w:pPr>
              <w:pStyle w:val="a3"/>
              <w:numPr>
                <w:ilvl w:val="0"/>
                <w:numId w:val="7"/>
              </w:numPr>
              <w:spacing w:after="0"/>
              <w:ind w:left="290"/>
              <w:rPr>
                <w:rFonts w:cstheme="minorHAnsi"/>
                <w:color w:val="000000" w:themeColor="text1"/>
              </w:rPr>
            </w:pPr>
            <w:r w:rsidRPr="003511AB">
              <w:rPr>
                <w:rFonts w:cstheme="minorHAnsi"/>
                <w:color w:val="000000" w:themeColor="text1"/>
              </w:rPr>
              <w:t>Εκπαιδευτικούς κλ. ΠΕ91 – Θεατρικής Αγωγής συμπεριλαμβανομένων των εκπαιδευτικών</w:t>
            </w:r>
            <w:r w:rsidRPr="003511AB">
              <w:rPr>
                <w:rFonts w:cstheme="minorHAnsi"/>
                <w:b/>
                <w:color w:val="000000" w:themeColor="text1"/>
              </w:rPr>
              <w:t xml:space="preserve"> ΕΣΠΑ Γενικής &amp; Ειδικής Αγωγής</w:t>
            </w:r>
          </w:p>
          <w:p w:rsidR="003511AB" w:rsidRPr="003511AB" w:rsidRDefault="003511AB" w:rsidP="003511AB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3511AB" w:rsidRPr="003511AB" w:rsidRDefault="003511AB" w:rsidP="003511AB">
            <w:pPr>
              <w:pStyle w:val="a3"/>
              <w:numPr>
                <w:ilvl w:val="0"/>
                <w:numId w:val="7"/>
              </w:numPr>
              <w:spacing w:after="0"/>
              <w:ind w:left="290"/>
              <w:rPr>
                <w:rFonts w:cstheme="minorHAnsi"/>
                <w:color w:val="000000" w:themeColor="text1"/>
              </w:rPr>
            </w:pPr>
            <w:r w:rsidRPr="003511AB">
              <w:rPr>
                <w:rFonts w:cstheme="minorHAnsi"/>
                <w:color w:val="000000" w:themeColor="text1"/>
              </w:rPr>
              <w:t>1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511AB">
              <w:rPr>
                <w:rFonts w:cstheme="minorHAnsi"/>
                <w:color w:val="000000" w:themeColor="text1"/>
              </w:rPr>
              <w:t>, 3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 xml:space="preserve">ο </w:t>
            </w:r>
            <w:r w:rsidRPr="003511AB">
              <w:rPr>
                <w:rFonts w:cstheme="minorHAnsi"/>
                <w:color w:val="000000" w:themeColor="text1"/>
              </w:rPr>
              <w:t>&amp; 4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511AB">
              <w:rPr>
                <w:rFonts w:cstheme="minorHAnsi"/>
                <w:color w:val="000000" w:themeColor="text1"/>
              </w:rPr>
              <w:t xml:space="preserve"> ΠΕ.Κ.Ε.Σ. Κεντρικής Μακεδονίας, 1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511AB">
              <w:rPr>
                <w:rFonts w:cstheme="minorHAnsi"/>
                <w:color w:val="000000" w:themeColor="text1"/>
              </w:rPr>
              <w:t>, 2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511AB">
              <w:rPr>
                <w:rFonts w:cstheme="minorHAnsi"/>
                <w:color w:val="000000" w:themeColor="text1"/>
              </w:rPr>
              <w:t xml:space="preserve"> ΠΕ.Κ.Ε.Σ Ιονίων Νήσων </w:t>
            </w:r>
            <w:r w:rsidR="00EE6ED4">
              <w:rPr>
                <w:rFonts w:cstheme="minorHAnsi"/>
                <w:color w:val="000000" w:themeColor="text1"/>
              </w:rPr>
              <w:t>&amp;</w:t>
            </w:r>
            <w:r w:rsidRPr="003511AB">
              <w:rPr>
                <w:rFonts w:cstheme="minorHAnsi"/>
                <w:color w:val="000000" w:themeColor="text1"/>
              </w:rPr>
              <w:t xml:space="preserve"> Βορείου Αιγαίου, ΠΕ.Κ.Ε.Σ Ανατολικής Μακεδονίας – Θράκης, Δυτικής Μακεδονίας, Ηπείρου</w:t>
            </w:r>
            <w:r w:rsidR="00547491">
              <w:rPr>
                <w:rFonts w:cstheme="minorHAnsi"/>
                <w:color w:val="000000" w:themeColor="text1"/>
              </w:rPr>
              <w:t xml:space="preserve"> και</w:t>
            </w:r>
            <w:r w:rsidRPr="003511AB">
              <w:rPr>
                <w:rFonts w:cstheme="minorHAnsi"/>
                <w:color w:val="000000" w:themeColor="text1"/>
              </w:rPr>
              <w:t xml:space="preserve"> Θεσσαλίας</w:t>
            </w:r>
          </w:p>
          <w:p w:rsidR="003511AB" w:rsidRPr="003511AB" w:rsidRDefault="003511AB" w:rsidP="003511AB">
            <w:pPr>
              <w:pStyle w:val="a3"/>
              <w:numPr>
                <w:ilvl w:val="0"/>
                <w:numId w:val="7"/>
              </w:numPr>
              <w:spacing w:after="0"/>
              <w:ind w:left="290"/>
              <w:rPr>
                <w:rFonts w:cstheme="minorHAnsi"/>
                <w:color w:val="000000" w:themeColor="text1"/>
              </w:rPr>
            </w:pPr>
            <w:r w:rsidRPr="003511AB">
              <w:rPr>
                <w:rFonts w:cstheme="minorHAnsi"/>
                <w:color w:val="000000" w:themeColor="text1"/>
              </w:rPr>
              <w:t>Π.Δ.Ε. Κεντρικής Μακεδονίας, Ανατολικής Μακεδονίας – Θράκης, Δυτικής Μακεδονίας, Ηπείρου, Θεσσαλίας, Ιονίων Νήσων και Β. Αιγαίου</w:t>
            </w:r>
          </w:p>
          <w:p w:rsidR="00076A46" w:rsidRDefault="00076A46" w:rsidP="00076A46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  <w:bookmarkEnd w:id="0"/>
          <w:p w:rsidR="00076A46" w:rsidRPr="00C22C8D" w:rsidRDefault="00076A46" w:rsidP="00076A46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3511AB" w:rsidRDefault="00076A46" w:rsidP="00076A46">
      <w:pPr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  <w:r w:rsidRPr="003918B5">
        <w:rPr>
          <w:rFonts w:cstheme="minorHAnsi"/>
          <w:b/>
          <w:sz w:val="24"/>
          <w:szCs w:val="24"/>
        </w:rPr>
        <w:t xml:space="preserve">ΘΕΜΑ: </w:t>
      </w:r>
      <w:bookmarkStart w:id="2" w:name="_GoBack"/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Πρόσκληση </w:t>
      </w:r>
      <w:r w:rsidR="003511A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των </w:t>
      </w:r>
      <w:r w:rsidR="003511AB"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εκπαιδευτικ</w:t>
      </w:r>
      <w:r w:rsidR="003511A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ών</w:t>
      </w:r>
      <w:r w:rsidR="003511AB"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κλ. ΠΕ91 – Θεατρικής Αγωγής</w:t>
      </w:r>
      <w:r w:rsidR="003511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σε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προαιρετικ</w:t>
      </w:r>
      <w:r w:rsidR="003511A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ές </w:t>
      </w:r>
      <w:proofErr w:type="spellStart"/>
      <w:r w:rsidR="003511A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τηλεσυναντήσεις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</w:p>
    <w:bookmarkEnd w:id="2"/>
    <w:p w:rsidR="007B6F83" w:rsidRPr="007B6F83" w:rsidRDefault="007B6F83" w:rsidP="00076A46">
      <w:pPr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</w:p>
    <w:p w:rsidR="00076A46" w:rsidRDefault="00076A46" w:rsidP="00104894">
      <w:pPr>
        <w:spacing w:after="12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         <w:rFonts w:cstheme="minorHAnsi"/>
          <w:color w:val="000000" w:themeColor="text1"/>
          <w:sz w:val="24"/>
          <w:szCs w:val="24"/>
        </w:rPr>
        <w:t>Σας ενημερώνουμε για την πραγματοποίηση</w:t>
      </w:r>
      <w:r>
        <w:rPr>
          <w:rFonts w:cstheme="minorHAnsi"/>
          <w:color w:val="000000" w:themeColor="text1"/>
          <w:sz w:val="24"/>
          <w:szCs w:val="24"/>
        </w:rPr>
        <w:t xml:space="preserve"> προαιρετικών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511AB">
        <w:rPr>
          <w:rFonts w:cstheme="minorHAnsi"/>
          <w:color w:val="000000" w:themeColor="text1"/>
          <w:sz w:val="24"/>
          <w:szCs w:val="24"/>
        </w:rPr>
        <w:t>τηλεσυναντήσεων</w:t>
      </w:r>
      <w:proofErr w:type="spellEnd"/>
      <w:r w:rsidRPr="00EE6B29">
        <w:rPr>
          <w:rFonts w:cstheme="minorHAnsi"/>
          <w:color w:val="000000" w:themeColor="text1"/>
          <w:sz w:val="24"/>
          <w:szCs w:val="24"/>
        </w:rPr>
        <w:t xml:space="preserve"> για τους/τις εκπαιδευτικούς κλ. ΠΕ91 – Θεατρικής Αγωγής, που </w:t>
      </w:r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υπηρετούν στην Α/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θμια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και Β/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θμια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Εκπ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/ση των </w:t>
      </w:r>
      <w:r w:rsidRPr="00EE6B29">
        <w:rPr>
          <w:rFonts w:cstheme="minorHAnsi"/>
          <w:color w:val="000000" w:themeColor="text1"/>
          <w:sz w:val="24"/>
          <w:szCs w:val="24"/>
        </w:rPr>
        <w:t>Π.Δ.Ε. Κεντρικής Μακεδονίας, Ανατολικής Μακεδονίας</w:t>
      </w:r>
      <w:r>
        <w:rPr>
          <w:rFonts w:cstheme="minorHAnsi"/>
          <w:color w:val="000000" w:themeColor="text1"/>
          <w:sz w:val="24"/>
          <w:szCs w:val="24"/>
        </w:rPr>
        <w:t xml:space="preserve"> – 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Θράκης, </w:t>
      </w:r>
      <w:r w:rsidRPr="00005EC3">
        <w:rPr>
          <w:rFonts w:cstheme="minorHAnsi"/>
          <w:color w:val="000000" w:themeColor="text1"/>
          <w:sz w:val="24"/>
          <w:szCs w:val="24"/>
        </w:rPr>
        <w:t xml:space="preserve">Δυτικής Μακεδονίας, Ηπείρου, Θεσσαλίας, Ιονίων Νήσων και Βορείου Αιγαίου </w:t>
      </w:r>
      <w:r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 σχ. έτος 2020 – 2021</w:t>
      </w:r>
      <w:r w:rsidRPr="00005EC3">
        <w:rPr>
          <w:rFonts w:cstheme="minorHAnsi"/>
          <w:color w:val="000000" w:themeColor="text1"/>
          <w:sz w:val="24"/>
          <w:szCs w:val="24"/>
        </w:rPr>
        <w:t>.</w:t>
      </w:r>
      <w:r w:rsidR="00081FE8">
        <w:rPr>
          <w:rFonts w:cstheme="minorHAnsi"/>
          <w:color w:val="000000" w:themeColor="text1"/>
          <w:sz w:val="24"/>
          <w:szCs w:val="24"/>
        </w:rPr>
        <w:t xml:space="preserve"> </w:t>
      </w:r>
      <w:r w:rsidR="003511AB">
        <w:rPr>
          <w:rFonts w:cstheme="minorHAnsi"/>
          <w:sz w:val="24"/>
          <w:szCs w:val="24"/>
        </w:rPr>
        <w:t xml:space="preserve">Οι </w:t>
      </w:r>
      <w:proofErr w:type="spellStart"/>
      <w:r w:rsidR="003511AB">
        <w:rPr>
          <w:rFonts w:cstheme="minorHAnsi"/>
          <w:sz w:val="24"/>
          <w:szCs w:val="24"/>
        </w:rPr>
        <w:t>τηλεσυναντήσεις</w:t>
      </w:r>
      <w:proofErr w:type="spellEnd"/>
      <w:r w:rsidRPr="00005EC3">
        <w:rPr>
          <w:rFonts w:cstheme="minorHAnsi"/>
          <w:sz w:val="24"/>
          <w:szCs w:val="24"/>
        </w:rPr>
        <w:t xml:space="preserve"> θα πραγματοποιηθούν στην πλατφόρμα </w:t>
      </w:r>
      <w:r w:rsidRPr="00005EC3">
        <w:rPr>
          <w:rFonts w:cstheme="minorHAnsi"/>
          <w:color w:val="000000" w:themeColor="text1"/>
          <w:sz w:val="24"/>
          <w:szCs w:val="24"/>
          <w:lang w:val="en-US"/>
        </w:rPr>
        <w:t>WebEx</w:t>
      </w:r>
      <w:r w:rsidR="003511AB">
        <w:rPr>
          <w:rFonts w:cstheme="minorHAnsi"/>
          <w:color w:val="000000" w:themeColor="text1"/>
          <w:sz w:val="24"/>
          <w:szCs w:val="24"/>
        </w:rPr>
        <w:t xml:space="preserve"> </w:t>
      </w:r>
      <w:r w:rsidR="003511AB">
        <w:rPr>
          <w:rFonts w:cstheme="minorHAnsi"/>
          <w:color w:val="000000" w:themeColor="text1"/>
          <w:sz w:val="24"/>
          <w:szCs w:val="24"/>
          <w:lang w:val="en-US"/>
        </w:rPr>
        <w:t>Events</w:t>
      </w:r>
      <w:r w:rsidR="009E5604" w:rsidRPr="009E5604">
        <w:rPr>
          <w:rFonts w:cstheme="minorHAnsi"/>
          <w:color w:val="000000" w:themeColor="text1"/>
          <w:sz w:val="24"/>
          <w:szCs w:val="24"/>
        </w:rPr>
        <w:t>.</w:t>
      </w:r>
      <w:r w:rsidR="00EE6ED4">
        <w:rPr>
          <w:rFonts w:cstheme="minorHAnsi"/>
          <w:color w:val="000000" w:themeColor="text1"/>
          <w:sz w:val="24"/>
          <w:szCs w:val="24"/>
        </w:rPr>
        <w:t xml:space="preserve"> </w:t>
      </w:r>
      <w:r w:rsidRPr="009E5604">
        <w:rPr>
          <w:rFonts w:cstheme="minorHAnsi"/>
          <w:color w:val="000000" w:themeColor="text1"/>
          <w:sz w:val="24"/>
          <w:szCs w:val="24"/>
        </w:rPr>
        <w:t xml:space="preserve">Ακολουθεί το πρόγραμμα των </w:t>
      </w:r>
      <w:proofErr w:type="spellStart"/>
      <w:r w:rsidR="003511AB" w:rsidRPr="009E5604">
        <w:rPr>
          <w:rFonts w:cstheme="minorHAnsi"/>
          <w:color w:val="000000" w:themeColor="text1"/>
          <w:sz w:val="24"/>
          <w:szCs w:val="24"/>
        </w:rPr>
        <w:t>τη</w:t>
      </w:r>
      <w:r w:rsidR="00501B1E" w:rsidRPr="009E5604">
        <w:rPr>
          <w:rFonts w:cstheme="minorHAnsi"/>
          <w:color w:val="000000" w:themeColor="text1"/>
          <w:sz w:val="24"/>
          <w:szCs w:val="24"/>
        </w:rPr>
        <w:t>λ</w:t>
      </w:r>
      <w:r w:rsidR="003511AB" w:rsidRPr="009E5604">
        <w:rPr>
          <w:rFonts w:cstheme="minorHAnsi"/>
          <w:color w:val="000000" w:themeColor="text1"/>
          <w:sz w:val="24"/>
          <w:szCs w:val="24"/>
        </w:rPr>
        <w:t>εσυναντήσεων</w:t>
      </w:r>
      <w:proofErr w:type="spellEnd"/>
      <w:r w:rsidRPr="009E5604">
        <w:rPr>
          <w:rFonts w:cstheme="minorHAnsi"/>
          <w:color w:val="000000" w:themeColor="text1"/>
          <w:sz w:val="24"/>
          <w:szCs w:val="24"/>
        </w:rPr>
        <w:t>:</w:t>
      </w:r>
    </w:p>
    <w:p w:rsidR="00E8539A" w:rsidRPr="009E5604" w:rsidRDefault="00076A46" w:rsidP="00104894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i/>
          <w:sz w:val="24"/>
          <w:szCs w:val="24"/>
        </w:rPr>
      </w:pPr>
      <w:r w:rsidRPr="009E5604">
        <w:rPr>
          <w:rFonts w:cstheme="minorHAnsi"/>
          <w:b/>
          <w:sz w:val="24"/>
          <w:szCs w:val="24"/>
        </w:rPr>
        <w:t xml:space="preserve">Θέμα: </w:t>
      </w:r>
      <w:r w:rsidR="00E8539A" w:rsidRPr="009E5604">
        <w:rPr>
          <w:rFonts w:cstheme="minorHAnsi"/>
          <w:b/>
          <w:i/>
          <w:sz w:val="24"/>
          <w:szCs w:val="24"/>
        </w:rPr>
        <w:t xml:space="preserve">Καλές πρακτικές </w:t>
      </w:r>
      <w:r w:rsidR="00E851B1" w:rsidRPr="009E5604">
        <w:rPr>
          <w:rFonts w:cstheme="minorHAnsi"/>
          <w:b/>
          <w:i/>
          <w:sz w:val="24"/>
          <w:szCs w:val="24"/>
        </w:rPr>
        <w:t xml:space="preserve">για τη σύγχρονη </w:t>
      </w:r>
      <w:proofErr w:type="spellStart"/>
      <w:r w:rsidR="00E851B1" w:rsidRPr="009E5604">
        <w:rPr>
          <w:rFonts w:cstheme="minorHAnsi"/>
          <w:b/>
          <w:i/>
          <w:sz w:val="24"/>
          <w:szCs w:val="24"/>
        </w:rPr>
        <w:t>εξΑ</w:t>
      </w:r>
      <w:proofErr w:type="spellEnd"/>
      <w:r w:rsidR="00E851B1" w:rsidRPr="009E5604">
        <w:rPr>
          <w:rFonts w:cstheme="minorHAnsi"/>
          <w:b/>
          <w:i/>
          <w:sz w:val="24"/>
          <w:szCs w:val="24"/>
        </w:rPr>
        <w:t xml:space="preserve"> εκπαίδευση στο μάθημα της Θεατρικής Αγωγής</w:t>
      </w:r>
    </w:p>
    <w:p w:rsidR="00E851B1" w:rsidRPr="009E5604" w:rsidRDefault="00E851B1" w:rsidP="00104894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E5604">
        <w:rPr>
          <w:rFonts w:cstheme="minorHAnsi"/>
          <w:b/>
          <w:sz w:val="24"/>
          <w:szCs w:val="24"/>
        </w:rPr>
        <w:lastRenderedPageBreak/>
        <w:t>Εισηγήτρια:</w:t>
      </w:r>
      <w:r w:rsidRPr="009E5604">
        <w:rPr>
          <w:rFonts w:cstheme="minorHAnsi"/>
          <w:sz w:val="24"/>
          <w:szCs w:val="24"/>
        </w:rPr>
        <w:t xml:space="preserve"> </w:t>
      </w:r>
      <w:r w:rsidR="009E5604" w:rsidRPr="009E5604">
        <w:rPr>
          <w:rFonts w:cstheme="minorHAnsi"/>
          <w:sz w:val="24"/>
          <w:szCs w:val="24"/>
        </w:rPr>
        <w:t>Ε</w:t>
      </w:r>
      <w:r w:rsidR="009E5604">
        <w:rPr>
          <w:rFonts w:cstheme="minorHAnsi"/>
          <w:sz w:val="24"/>
          <w:szCs w:val="24"/>
        </w:rPr>
        <w:t>υγενία</w:t>
      </w:r>
      <w:r w:rsidR="009E5604" w:rsidRPr="009E5604">
        <w:rPr>
          <w:rFonts w:cstheme="minorHAnsi"/>
          <w:sz w:val="24"/>
          <w:szCs w:val="24"/>
        </w:rPr>
        <w:t xml:space="preserve"> </w:t>
      </w:r>
      <w:proofErr w:type="spellStart"/>
      <w:r w:rsidRPr="009E5604">
        <w:rPr>
          <w:rFonts w:cstheme="minorHAnsi"/>
          <w:sz w:val="24"/>
          <w:szCs w:val="24"/>
        </w:rPr>
        <w:t>Μανωλίκα</w:t>
      </w:r>
      <w:proofErr w:type="spellEnd"/>
      <w:r w:rsidRPr="009E5604">
        <w:rPr>
          <w:rFonts w:cstheme="minorHAnsi"/>
          <w:sz w:val="24"/>
          <w:szCs w:val="24"/>
        </w:rPr>
        <w:t xml:space="preserve">, εκπαιδευτικός </w:t>
      </w:r>
      <w:r w:rsidR="009E5604">
        <w:rPr>
          <w:rFonts w:cstheme="minorHAnsi"/>
          <w:sz w:val="24"/>
          <w:szCs w:val="24"/>
        </w:rPr>
        <w:t xml:space="preserve">κλ. </w:t>
      </w:r>
      <w:r w:rsidRPr="009E5604">
        <w:rPr>
          <w:rFonts w:cstheme="minorHAnsi"/>
          <w:sz w:val="24"/>
          <w:szCs w:val="24"/>
        </w:rPr>
        <w:t>ΠΕ91</w:t>
      </w:r>
      <w:r w:rsidR="009E5604" w:rsidRPr="009E5604">
        <w:rPr>
          <w:rFonts w:cstheme="minorHAnsi"/>
          <w:sz w:val="24"/>
          <w:szCs w:val="24"/>
        </w:rPr>
        <w:t xml:space="preserve"> </w:t>
      </w:r>
      <w:r w:rsidR="003663E8">
        <w:rPr>
          <w:rFonts w:cstheme="minorHAnsi"/>
          <w:sz w:val="24"/>
          <w:szCs w:val="24"/>
        </w:rPr>
        <w:t>(</w:t>
      </w:r>
      <w:r w:rsidR="009E5604">
        <w:rPr>
          <w:rFonts w:cstheme="minorHAnsi"/>
          <w:sz w:val="24"/>
          <w:szCs w:val="24"/>
        </w:rPr>
        <w:t>Δ.Π.Ε. Έβρου</w:t>
      </w:r>
      <w:r w:rsidR="003663E8">
        <w:rPr>
          <w:rFonts w:cstheme="minorHAnsi"/>
          <w:sz w:val="24"/>
          <w:szCs w:val="24"/>
        </w:rPr>
        <w:t>)</w:t>
      </w:r>
    </w:p>
    <w:p w:rsidR="00076A46" w:rsidRPr="009E5604" w:rsidRDefault="00076A46" w:rsidP="00104894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E5604">
        <w:rPr>
          <w:rFonts w:cstheme="minorHAnsi"/>
          <w:b/>
          <w:sz w:val="24"/>
          <w:szCs w:val="24"/>
        </w:rPr>
        <w:t xml:space="preserve">Ημερομηνία: </w:t>
      </w:r>
      <w:r w:rsidR="00E8539A" w:rsidRPr="009E5604">
        <w:rPr>
          <w:rFonts w:cstheme="minorHAnsi"/>
          <w:sz w:val="24"/>
          <w:szCs w:val="24"/>
        </w:rPr>
        <w:t>Δευτέρα</w:t>
      </w:r>
      <w:r w:rsidRPr="009E5604">
        <w:rPr>
          <w:rFonts w:cstheme="minorHAnsi"/>
          <w:sz w:val="24"/>
          <w:szCs w:val="24"/>
        </w:rPr>
        <w:t>, 16-1</w:t>
      </w:r>
      <w:r w:rsidR="00E8539A" w:rsidRPr="009E5604">
        <w:rPr>
          <w:rFonts w:cstheme="minorHAnsi"/>
          <w:sz w:val="24"/>
          <w:szCs w:val="24"/>
        </w:rPr>
        <w:t>1</w:t>
      </w:r>
      <w:r w:rsidRPr="009E5604">
        <w:rPr>
          <w:rFonts w:cstheme="minorHAnsi"/>
          <w:sz w:val="24"/>
          <w:szCs w:val="24"/>
        </w:rPr>
        <w:t>-2020, 18:00 – 20:00</w:t>
      </w:r>
    </w:p>
    <w:p w:rsidR="00E8539A" w:rsidRPr="009E5604" w:rsidRDefault="00076A46" w:rsidP="00104894">
      <w:pPr>
        <w:spacing w:before="120" w:after="120" w:line="276" w:lineRule="auto"/>
        <w:jc w:val="both"/>
        <w:rPr>
          <w:rStyle w:val="d2edcug0"/>
          <w:bCs/>
          <w:sz w:val="24"/>
          <w:szCs w:val="24"/>
        </w:rPr>
      </w:pPr>
      <w:r w:rsidRPr="009E5604">
        <w:rPr>
          <w:rFonts w:cstheme="minorHAnsi"/>
          <w:b/>
          <w:sz w:val="24"/>
          <w:szCs w:val="24"/>
        </w:rPr>
        <w:t>Φόρμα συμμετοχής</w:t>
      </w:r>
      <w:r w:rsidR="00E8539A" w:rsidRPr="009E5604">
        <w:rPr>
          <w:rFonts w:cstheme="minorHAnsi"/>
          <w:b/>
          <w:sz w:val="24"/>
          <w:szCs w:val="24"/>
        </w:rPr>
        <w:t>:</w:t>
      </w:r>
      <w:r w:rsidR="00E8539A" w:rsidRPr="009E5604">
        <w:rPr>
          <w:rFonts w:cstheme="minorHAnsi"/>
          <w:sz w:val="24"/>
          <w:szCs w:val="24"/>
        </w:rPr>
        <w:t xml:space="preserve"> </w:t>
      </w:r>
      <w:hyperlink r:id="rId7" w:tgtFrame="_blank" w:history="1">
        <w:r w:rsidR="00E8539A" w:rsidRPr="009E5604">
          <w:rPr>
            <w:rStyle w:val="-"/>
            <w:bCs/>
            <w:sz w:val="24"/>
            <w:szCs w:val="24"/>
          </w:rPr>
          <w:t>https://forms.gle/zn4NebqEgXERiUMbA</w:t>
        </w:r>
      </w:hyperlink>
    </w:p>
    <w:p w:rsidR="00E851B1" w:rsidRPr="00EE6ED4" w:rsidRDefault="00E851B1" w:rsidP="00104894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i/>
          <w:sz w:val="24"/>
          <w:szCs w:val="24"/>
        </w:rPr>
      </w:pPr>
      <w:proofErr w:type="spellStart"/>
      <w:r w:rsidRPr="00A868E0">
        <w:rPr>
          <w:rStyle w:val="d2edcug0"/>
          <w:b/>
          <w:bCs/>
          <w:sz w:val="24"/>
          <w:szCs w:val="24"/>
        </w:rPr>
        <w:t>Τηλεσυναντήσεις</w:t>
      </w:r>
      <w:proofErr w:type="spellEnd"/>
      <w:r w:rsidRPr="00A868E0">
        <w:rPr>
          <w:rStyle w:val="d2edcug0"/>
          <w:b/>
          <w:bCs/>
          <w:sz w:val="24"/>
          <w:szCs w:val="24"/>
        </w:rPr>
        <w:t xml:space="preserve"> ανταλλαγής προτάσεων </w:t>
      </w:r>
      <w:r w:rsidRPr="00A868E0">
        <w:rPr>
          <w:rFonts w:cstheme="minorHAnsi"/>
          <w:b/>
          <w:sz w:val="24"/>
          <w:szCs w:val="24"/>
        </w:rPr>
        <w:t xml:space="preserve">για τη σύγχρονη </w:t>
      </w:r>
      <w:proofErr w:type="spellStart"/>
      <w:r w:rsidRPr="00A868E0">
        <w:rPr>
          <w:rFonts w:cstheme="minorHAnsi"/>
          <w:b/>
          <w:sz w:val="24"/>
          <w:szCs w:val="24"/>
        </w:rPr>
        <w:t>εξΑ</w:t>
      </w:r>
      <w:proofErr w:type="spellEnd"/>
      <w:r w:rsidRPr="00A868E0">
        <w:rPr>
          <w:rFonts w:cstheme="minorHAnsi"/>
          <w:b/>
          <w:sz w:val="24"/>
          <w:szCs w:val="24"/>
        </w:rPr>
        <w:t xml:space="preserve"> εκπαίδευση στο μάθημα της</w:t>
      </w:r>
      <w:r w:rsidRPr="009E5604">
        <w:rPr>
          <w:rFonts w:cstheme="minorHAnsi"/>
          <w:b/>
          <w:i/>
          <w:sz w:val="24"/>
          <w:szCs w:val="24"/>
        </w:rPr>
        <w:t xml:space="preserve"> Θεατρικής Αγωγής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1"/>
        <w:gridCol w:w="1678"/>
        <w:gridCol w:w="4193"/>
      </w:tblGrid>
      <w:tr w:rsidR="00EE6ED4" w:rsidTr="00B307FF">
        <w:tc>
          <w:tcPr>
            <w:tcW w:w="2765" w:type="dxa"/>
          </w:tcPr>
          <w:p w:rsidR="00EE6ED4" w:rsidRPr="00EE6ED4" w:rsidRDefault="00EE6ED4" w:rsidP="00104894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E6ED4">
              <w:rPr>
                <w:rFonts w:cstheme="minorHAnsi"/>
                <w:b/>
                <w:sz w:val="24"/>
                <w:szCs w:val="24"/>
              </w:rPr>
              <w:t>Ημερομηνία</w:t>
            </w:r>
          </w:p>
        </w:tc>
        <w:tc>
          <w:tcPr>
            <w:tcW w:w="1766" w:type="dxa"/>
          </w:tcPr>
          <w:p w:rsidR="00EE6ED4" w:rsidRPr="00EE6ED4" w:rsidRDefault="00EE6ED4" w:rsidP="00104894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E6ED4">
              <w:rPr>
                <w:rFonts w:cstheme="minorHAnsi"/>
                <w:b/>
                <w:sz w:val="24"/>
                <w:szCs w:val="24"/>
              </w:rPr>
              <w:t>Ώρα</w:t>
            </w:r>
          </w:p>
        </w:tc>
        <w:tc>
          <w:tcPr>
            <w:tcW w:w="3765" w:type="dxa"/>
          </w:tcPr>
          <w:p w:rsidR="00EE6ED4" w:rsidRPr="00EE6ED4" w:rsidRDefault="00EE6ED4" w:rsidP="00104894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E6ED4">
              <w:rPr>
                <w:rFonts w:cstheme="minorHAnsi"/>
                <w:b/>
                <w:sz w:val="24"/>
                <w:szCs w:val="24"/>
              </w:rPr>
              <w:t>Φόρμα συμμετοχής</w:t>
            </w:r>
          </w:p>
        </w:tc>
      </w:tr>
      <w:tr w:rsidR="00EE6ED4" w:rsidTr="00B307FF">
        <w:trPr>
          <w:trHeight w:val="631"/>
        </w:trPr>
        <w:tc>
          <w:tcPr>
            <w:tcW w:w="2765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Τετάρτη, 18-11-2020</w:t>
            </w:r>
          </w:p>
        </w:tc>
        <w:tc>
          <w:tcPr>
            <w:tcW w:w="1766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19:00 – 20:00</w:t>
            </w:r>
          </w:p>
        </w:tc>
        <w:tc>
          <w:tcPr>
            <w:tcW w:w="3765" w:type="dxa"/>
          </w:tcPr>
          <w:p w:rsidR="00EE6ED4" w:rsidRDefault="0067532C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hyperlink r:id="rId8" w:history="1">
              <w:r w:rsidR="00B307FF" w:rsidRPr="00556ED6">
                <w:rPr>
                  <w:rStyle w:val="-"/>
                  <w:rFonts w:cstheme="minorHAnsi"/>
                  <w:sz w:val="24"/>
                  <w:szCs w:val="24"/>
                </w:rPr>
                <w:t>https://forms.gle/6mZb2i4WeUuU1g6a6</w:t>
              </w:r>
            </w:hyperlink>
          </w:p>
        </w:tc>
      </w:tr>
      <w:tr w:rsidR="00EE6ED4" w:rsidTr="00B307FF">
        <w:tc>
          <w:tcPr>
            <w:tcW w:w="2765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Πέμπτη, 19-11-2020</w:t>
            </w:r>
          </w:p>
        </w:tc>
        <w:tc>
          <w:tcPr>
            <w:tcW w:w="1766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19:00 – 20:00</w:t>
            </w:r>
          </w:p>
        </w:tc>
        <w:tc>
          <w:tcPr>
            <w:tcW w:w="3765" w:type="dxa"/>
          </w:tcPr>
          <w:p w:rsidR="00EE6ED4" w:rsidRDefault="0067532C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hyperlink r:id="rId9" w:history="1">
              <w:r w:rsidR="00B307FF" w:rsidRPr="00556ED6">
                <w:rPr>
                  <w:rStyle w:val="-"/>
                  <w:rFonts w:cstheme="minorHAnsi"/>
                  <w:sz w:val="24"/>
                  <w:szCs w:val="24"/>
                </w:rPr>
                <w:t>https://forms.gle/vWvtj5yVJHvgq7pD9</w:t>
              </w:r>
            </w:hyperlink>
          </w:p>
        </w:tc>
      </w:tr>
      <w:tr w:rsidR="00EE6ED4" w:rsidTr="00B307FF">
        <w:tc>
          <w:tcPr>
            <w:tcW w:w="2765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Παρασκευή, 20-11-</w:t>
            </w:r>
            <w:r w:rsidR="00B307FF" w:rsidRPr="00B933E3">
              <w:rPr>
                <w:rFonts w:cstheme="minorHAnsi"/>
                <w:sz w:val="24"/>
                <w:szCs w:val="24"/>
              </w:rPr>
              <w:t>΄</w:t>
            </w:r>
            <w:r w:rsidRPr="00B933E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66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19:00 – 20:00</w:t>
            </w:r>
          </w:p>
        </w:tc>
        <w:tc>
          <w:tcPr>
            <w:tcW w:w="3765" w:type="dxa"/>
          </w:tcPr>
          <w:p w:rsidR="00EE6ED4" w:rsidRDefault="0067532C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hyperlink r:id="rId10" w:history="1">
              <w:r w:rsidR="00B307FF" w:rsidRPr="00EF2329">
                <w:rPr>
                  <w:rStyle w:val="-"/>
                  <w:rFonts w:cstheme="minorHAnsi"/>
                  <w:sz w:val="24"/>
                  <w:szCs w:val="24"/>
                </w:rPr>
                <w:t>https://forms.gle/LgxDJV4YPPuf13hCA</w:t>
              </w:r>
            </w:hyperlink>
          </w:p>
        </w:tc>
      </w:tr>
    </w:tbl>
    <w:p w:rsidR="00076A46" w:rsidRDefault="00076A46" w:rsidP="00104894">
      <w:pPr>
        <w:spacing w:before="120" w:after="12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Σημειώνεται ότι ο </w:t>
      </w:r>
      <w:r w:rsidRPr="006F52BC">
        <w:rPr>
          <w:rFonts w:cstheme="minorHAnsi"/>
          <w:sz w:val="24"/>
          <w:szCs w:val="24"/>
        </w:rPr>
        <w:t>σχετικός σύνδεσμος (</w:t>
      </w:r>
      <w:proofErr w:type="spellStart"/>
      <w:r w:rsidRPr="006F52BC">
        <w:rPr>
          <w:rFonts w:cstheme="minorHAnsi"/>
          <w:sz w:val="24"/>
          <w:szCs w:val="24"/>
        </w:rPr>
        <w:t>link</w:t>
      </w:r>
      <w:proofErr w:type="spellEnd"/>
      <w:r w:rsidRPr="006F52BC">
        <w:rPr>
          <w:rFonts w:cstheme="minorHAnsi"/>
          <w:sz w:val="24"/>
          <w:szCs w:val="24"/>
        </w:rPr>
        <w:t xml:space="preserve">) </w:t>
      </w:r>
      <w:r w:rsidR="00EF2329">
        <w:rPr>
          <w:rFonts w:cstheme="minorHAnsi"/>
          <w:sz w:val="24"/>
          <w:szCs w:val="24"/>
        </w:rPr>
        <w:t xml:space="preserve">συμμετοχής </w:t>
      </w:r>
      <w:r>
        <w:rPr>
          <w:rFonts w:cstheme="minorHAnsi"/>
          <w:sz w:val="24"/>
          <w:szCs w:val="24"/>
        </w:rPr>
        <w:t>θα αποστ</w:t>
      </w:r>
      <w:r w:rsidR="00B307FF">
        <w:rPr>
          <w:rFonts w:cstheme="minorHAnsi"/>
          <w:sz w:val="24"/>
          <w:szCs w:val="24"/>
        </w:rPr>
        <w:t>αλεί</w:t>
      </w:r>
      <w:r>
        <w:rPr>
          <w:rFonts w:cstheme="minorHAnsi"/>
          <w:sz w:val="24"/>
          <w:szCs w:val="24"/>
        </w:rPr>
        <w:t xml:space="preserve"> στην ηλεκτρονική διεύθυνση</w:t>
      </w:r>
      <w:r w:rsidRPr="006F52BC">
        <w:rPr>
          <w:rFonts w:cstheme="minorHAnsi"/>
          <w:sz w:val="24"/>
          <w:szCs w:val="24"/>
        </w:rPr>
        <w:t xml:space="preserve"> των εκπαιδευτικών, που θα δηλώσουν συμμετοχή</w:t>
      </w:r>
      <w:r>
        <w:rPr>
          <w:rFonts w:cstheme="minorHAnsi"/>
          <w:sz w:val="24"/>
          <w:szCs w:val="24"/>
        </w:rPr>
        <w:t xml:space="preserve">, λίγες ώρες πριν την έναρξη </w:t>
      </w:r>
      <w:r w:rsidR="00EF2329">
        <w:rPr>
          <w:rFonts w:cstheme="minorHAnsi"/>
          <w:sz w:val="24"/>
          <w:szCs w:val="24"/>
        </w:rPr>
        <w:t xml:space="preserve">κάθε </w:t>
      </w:r>
      <w:proofErr w:type="spellStart"/>
      <w:r w:rsidR="00EF2329">
        <w:rPr>
          <w:rFonts w:cstheme="minorHAnsi"/>
          <w:sz w:val="24"/>
          <w:szCs w:val="24"/>
        </w:rPr>
        <w:t>τηλεσυνάντησης</w:t>
      </w:r>
      <w:proofErr w:type="spellEnd"/>
      <w:r w:rsidRPr="006F52B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166A2B" w:rsidRDefault="009E5604" w:rsidP="00166A2B">
      <w:pPr>
        <w:spacing w:before="120" w:after="12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Τέλος, </w:t>
      </w:r>
      <w:r w:rsidR="007B6F83">
        <w:rPr>
          <w:rFonts w:cstheme="minorHAnsi"/>
          <w:sz w:val="24"/>
          <w:szCs w:val="24"/>
        </w:rPr>
        <w:t xml:space="preserve">μπορείτε να συμβουλευτείτε το </w:t>
      </w:r>
      <w:proofErr w:type="spellStart"/>
      <w:r w:rsidR="007B6F83">
        <w:rPr>
          <w:rFonts w:cstheme="minorHAnsi"/>
          <w:sz w:val="24"/>
          <w:szCs w:val="24"/>
        </w:rPr>
        <w:t>ιστολόγιο</w:t>
      </w:r>
      <w:proofErr w:type="spellEnd"/>
      <w:r w:rsidR="007B6F83">
        <w:rPr>
          <w:rFonts w:cstheme="minorHAnsi"/>
          <w:sz w:val="24"/>
          <w:szCs w:val="24"/>
        </w:rPr>
        <w:t xml:space="preserve"> </w:t>
      </w:r>
      <w:hyperlink r:id="rId11" w:history="1">
        <w:r w:rsidR="007B6F83" w:rsidRPr="007B6F83">
          <w:rPr>
            <w:rStyle w:val="-"/>
            <w:rFonts w:cstheme="minorHAnsi"/>
            <w:sz w:val="24"/>
            <w:szCs w:val="24"/>
          </w:rPr>
          <w:t>https://blogs.sch.gr/mkoumanakou/</w:t>
        </w:r>
        <w:r w:rsidR="00EF2329" w:rsidRPr="007B6F83">
          <w:rPr>
            <w:rStyle w:val="-"/>
            <w:rFonts w:cstheme="minorHAnsi"/>
            <w:sz w:val="24"/>
            <w:szCs w:val="24"/>
          </w:rPr>
          <w:t>,</w:t>
        </w:r>
      </w:hyperlink>
      <w:r w:rsidR="00EF2329">
        <w:rPr>
          <w:rFonts w:cstheme="minorHAnsi"/>
          <w:sz w:val="24"/>
          <w:szCs w:val="24"/>
        </w:rPr>
        <w:t xml:space="preserve"> </w:t>
      </w:r>
      <w:r w:rsidR="007B6F83" w:rsidRPr="007B6F83">
        <w:rPr>
          <w:rFonts w:cstheme="minorHAnsi"/>
          <w:sz w:val="24"/>
          <w:szCs w:val="24"/>
        </w:rPr>
        <w:t>το οποίο</w:t>
      </w:r>
      <w:r w:rsidR="00EF2329" w:rsidRPr="007B6F83">
        <w:rPr>
          <w:rFonts w:cstheme="minorHAnsi"/>
          <w:sz w:val="24"/>
          <w:szCs w:val="24"/>
        </w:rPr>
        <w:t xml:space="preserve"> </w:t>
      </w:r>
      <w:r w:rsidR="007B6F83" w:rsidRPr="007B6F83">
        <w:rPr>
          <w:sz w:val="24"/>
          <w:szCs w:val="24"/>
        </w:rPr>
        <w:t>θ</w:t>
      </w:r>
      <w:r w:rsidR="007B6F83" w:rsidRPr="007B6F83">
        <w:rPr>
          <w:rStyle w:val="d2edcug0"/>
          <w:sz w:val="24"/>
          <w:szCs w:val="24"/>
        </w:rPr>
        <w:t>α εμπλουτίζεται σε τακτική βάση</w:t>
      </w:r>
      <w:r w:rsidR="007B6F83" w:rsidRPr="007B6F83">
        <w:rPr>
          <w:rFonts w:cstheme="minorHAnsi"/>
          <w:sz w:val="24"/>
          <w:szCs w:val="24"/>
        </w:rPr>
        <w:t xml:space="preserve"> και θα</w:t>
      </w:r>
      <w:r w:rsidR="007B6F83">
        <w:rPr>
          <w:rFonts w:cstheme="minorHAnsi"/>
          <w:sz w:val="24"/>
          <w:szCs w:val="24"/>
        </w:rPr>
        <w:t xml:space="preserve"> </w:t>
      </w:r>
      <w:r w:rsidR="00104894" w:rsidRPr="00104894">
        <w:rPr>
          <w:rFonts w:cstheme="minorHAnsi"/>
          <w:sz w:val="24"/>
          <w:szCs w:val="24"/>
        </w:rPr>
        <w:t>λειτουργεί συμπληρωτικά με την ψηφιακή εκπαιδευτική κοινότητα «Θεατρική Αγωγή σε Καραντίνα»</w:t>
      </w:r>
      <w:r w:rsidR="00872935" w:rsidRPr="00872935">
        <w:rPr>
          <w:rFonts w:cstheme="minorHAnsi"/>
          <w:sz w:val="24"/>
          <w:szCs w:val="24"/>
        </w:rPr>
        <w:t xml:space="preserve"> </w:t>
      </w:r>
      <w:r w:rsidR="00872935">
        <w:rPr>
          <w:rFonts w:cstheme="minorHAnsi"/>
          <w:sz w:val="24"/>
          <w:szCs w:val="24"/>
        </w:rPr>
        <w:t>των εκπαιδευτικών κλ. ΠΕ91</w:t>
      </w:r>
      <w:r w:rsidR="00B10D37">
        <w:rPr>
          <w:rFonts w:cstheme="minorHAnsi"/>
          <w:sz w:val="24"/>
          <w:szCs w:val="24"/>
        </w:rPr>
        <w:t xml:space="preserve">, που υπηρετούν στις </w:t>
      </w:r>
      <w:r w:rsidR="00872935">
        <w:rPr>
          <w:rFonts w:cstheme="minorHAnsi"/>
          <w:sz w:val="24"/>
          <w:szCs w:val="24"/>
        </w:rPr>
        <w:t>Π.Δ.Ε. αρμοδιότητάς μου</w:t>
      </w:r>
      <w:r w:rsidR="00B10D37">
        <w:rPr>
          <w:rFonts w:cstheme="minorHAnsi"/>
          <w:sz w:val="24"/>
          <w:szCs w:val="24"/>
        </w:rPr>
        <w:t xml:space="preserve"> </w:t>
      </w:r>
      <w:r w:rsidR="00B10D37" w:rsidRPr="00B10D37">
        <w:rPr>
          <w:rFonts w:cstheme="minorHAnsi"/>
          <w:sz w:val="24"/>
          <w:szCs w:val="24"/>
        </w:rPr>
        <w:t>κατά τη διάρκεια των σχολικών ετών 2019-2020 και 2020-2021</w:t>
      </w:r>
      <w:r w:rsidR="007B6F83">
        <w:rPr>
          <w:rFonts w:cstheme="minorHAnsi"/>
          <w:sz w:val="24"/>
          <w:szCs w:val="24"/>
        </w:rPr>
        <w:t>, σχετικά με</w:t>
      </w:r>
      <w:r w:rsidR="00EF2329">
        <w:rPr>
          <w:rFonts w:cstheme="minorHAnsi"/>
          <w:sz w:val="24"/>
          <w:szCs w:val="24"/>
        </w:rPr>
        <w:t xml:space="preserve">: </w:t>
      </w:r>
    </w:p>
    <w:p w:rsidR="00A875AF" w:rsidRPr="00166A2B" w:rsidRDefault="003854E5" w:rsidP="006A2F7E">
      <w:pPr>
        <w:pStyle w:val="a3"/>
        <w:numPr>
          <w:ilvl w:val="0"/>
          <w:numId w:val="10"/>
        </w:num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166A2B">
        <w:rPr>
          <w:rFonts w:cstheme="minorHAnsi"/>
          <w:sz w:val="24"/>
          <w:szCs w:val="24"/>
        </w:rPr>
        <w:t xml:space="preserve">την οργάνωση και το περιεχόμενο της σύγχρονης </w:t>
      </w:r>
      <w:proofErr w:type="spellStart"/>
      <w:r w:rsidRPr="00166A2B">
        <w:rPr>
          <w:rFonts w:cstheme="minorHAnsi"/>
          <w:sz w:val="24"/>
          <w:szCs w:val="24"/>
        </w:rPr>
        <w:t>τηλεκπαίδευσης</w:t>
      </w:r>
      <w:proofErr w:type="spellEnd"/>
      <w:r w:rsidRPr="00166A2B">
        <w:rPr>
          <w:rFonts w:cstheme="minorHAnsi"/>
          <w:sz w:val="24"/>
          <w:szCs w:val="24"/>
        </w:rPr>
        <w:t xml:space="preserve"> με την αξιοποίηση ψηφιακών πόρων ανοιχτού περιεχομένου στη </w:t>
      </w:r>
      <w:r w:rsidRPr="00166A2B">
        <w:rPr>
          <w:rFonts w:cstheme="minorHAnsi"/>
          <w:i/>
          <w:iCs/>
          <w:sz w:val="24"/>
          <w:szCs w:val="24"/>
        </w:rPr>
        <w:t>Θεατρική Αγωγή</w:t>
      </w:r>
      <w:r w:rsidR="00A875AF" w:rsidRPr="00166A2B">
        <w:rPr>
          <w:rFonts w:cstheme="minorHAnsi"/>
          <w:iCs/>
          <w:sz w:val="24"/>
          <w:szCs w:val="24"/>
        </w:rPr>
        <w:t xml:space="preserve"> </w:t>
      </w:r>
      <w:r w:rsidR="007B6F83">
        <w:rPr>
          <w:rFonts w:cstheme="minorHAnsi"/>
          <w:iCs/>
          <w:sz w:val="24"/>
          <w:szCs w:val="24"/>
        </w:rPr>
        <w:t>(</w:t>
      </w:r>
      <w:hyperlink r:id="rId12" w:history="1">
        <w:r w:rsidR="007B6F83" w:rsidRPr="00BB2F28">
          <w:rPr>
            <w:rStyle w:val="-"/>
            <w:rFonts w:cstheme="minorHAnsi"/>
            <w:iCs/>
            <w:sz w:val="20"/>
            <w:szCs w:val="24"/>
          </w:rPr>
          <w:t>https://blogs.sch.gr/mkoumanakou/exa-ekpaideysi/theatriki-agogi/</w:t>
        </w:r>
      </w:hyperlink>
      <w:r w:rsidR="007B6F83">
        <w:rPr>
          <w:rStyle w:val="-"/>
          <w:rFonts w:cstheme="minorHAnsi"/>
          <w:iCs/>
          <w:sz w:val="20"/>
          <w:szCs w:val="24"/>
        </w:rPr>
        <w:t>),</w:t>
      </w:r>
    </w:p>
    <w:p w:rsidR="003854E5" w:rsidRPr="006A2F7E" w:rsidRDefault="00A875AF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10"/>
          <w:szCs w:val="24"/>
        </w:rPr>
      </w:pPr>
      <w:r w:rsidRPr="006A2F7E">
        <w:rPr>
          <w:rFonts w:cstheme="minorHAnsi"/>
          <w:sz w:val="24"/>
          <w:szCs w:val="24"/>
        </w:rPr>
        <w:t xml:space="preserve">την παρουσίαση των δυνατοτήτων του </w:t>
      </w:r>
      <w:proofErr w:type="spellStart"/>
      <w:r w:rsidRPr="006A2F7E">
        <w:rPr>
          <w:rFonts w:cstheme="minorHAnsi"/>
          <w:sz w:val="24"/>
          <w:szCs w:val="24"/>
        </w:rPr>
        <w:t>WebEx</w:t>
      </w:r>
      <w:proofErr w:type="spellEnd"/>
      <w:r w:rsidRPr="006A2F7E">
        <w:rPr>
          <w:rFonts w:cstheme="minorHAnsi"/>
          <w:sz w:val="24"/>
          <w:szCs w:val="24"/>
        </w:rPr>
        <w:t xml:space="preserve"> και της παιδαγωγικής αξιοποίησής τους στη </w:t>
      </w:r>
      <w:r w:rsidRPr="006A2F7E">
        <w:rPr>
          <w:rFonts w:cstheme="minorHAnsi"/>
          <w:i/>
          <w:sz w:val="24"/>
          <w:szCs w:val="24"/>
        </w:rPr>
        <w:t>Θεατρική Αγωγή</w:t>
      </w:r>
      <w:r w:rsidRPr="006A2F7E">
        <w:rPr>
          <w:rFonts w:cstheme="minorHAnsi"/>
          <w:sz w:val="24"/>
          <w:szCs w:val="24"/>
        </w:rPr>
        <w:t xml:space="preserve"> </w:t>
      </w:r>
      <w:r w:rsidR="007B6F83">
        <w:rPr>
          <w:rFonts w:cstheme="minorHAnsi"/>
          <w:sz w:val="24"/>
          <w:szCs w:val="24"/>
        </w:rPr>
        <w:t>(</w:t>
      </w:r>
      <w:hyperlink r:id="rId13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https://blogs.sch.gr/mkoumanakou/exa-ekpaideysi/theatriki-agogi/</w:t>
        </w:r>
      </w:hyperlink>
      <w:r w:rsidR="007B6F83">
        <w:rPr>
          <w:rStyle w:val="-"/>
          <w:rFonts w:cstheme="minorHAnsi"/>
          <w:sz w:val="20"/>
          <w:szCs w:val="24"/>
        </w:rPr>
        <w:t>),</w:t>
      </w:r>
    </w:p>
    <w:p w:rsidR="009E5604" w:rsidRPr="00166A2B" w:rsidRDefault="00EF2329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Cs w:val="24"/>
        </w:rPr>
      </w:pPr>
      <w:r w:rsidRPr="00166A2B">
        <w:rPr>
          <w:rFonts w:cstheme="minorHAnsi"/>
          <w:sz w:val="24"/>
          <w:szCs w:val="24"/>
        </w:rPr>
        <w:t xml:space="preserve">το </w:t>
      </w:r>
      <w:r w:rsidRPr="00166A2B">
        <w:rPr>
          <w:rFonts w:cstheme="minorHAnsi"/>
          <w:sz w:val="24"/>
          <w:szCs w:val="24"/>
          <w:lang w:val="en-US"/>
        </w:rPr>
        <w:t>WebEx</w:t>
      </w:r>
      <w:r w:rsidR="007B6F83">
        <w:rPr>
          <w:rFonts w:cstheme="minorHAnsi"/>
          <w:sz w:val="24"/>
          <w:szCs w:val="24"/>
        </w:rPr>
        <w:t xml:space="preserve"> (</w:t>
      </w:r>
      <w:hyperlink r:id="rId14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https://blogs.sch.gr/mkoumanakou/exa-ekpaideysi/webex/</w:t>
        </w:r>
      </w:hyperlink>
      <w:r w:rsidR="007B6F83">
        <w:rPr>
          <w:rStyle w:val="-"/>
          <w:rFonts w:cstheme="minorHAnsi"/>
          <w:sz w:val="20"/>
          <w:szCs w:val="24"/>
        </w:rPr>
        <w:t>),</w:t>
      </w:r>
      <w:r w:rsidRPr="00166A2B">
        <w:rPr>
          <w:rFonts w:cstheme="minorHAnsi"/>
          <w:sz w:val="20"/>
          <w:szCs w:val="24"/>
        </w:rPr>
        <w:t xml:space="preserve"> </w:t>
      </w:r>
    </w:p>
    <w:p w:rsidR="005A5F9A" w:rsidRPr="003663E8" w:rsidRDefault="005A5F9A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32"/>
          <w:szCs w:val="24"/>
        </w:rPr>
      </w:pPr>
      <w:r w:rsidRPr="005A5F9A">
        <w:rPr>
          <w:rFonts w:cstheme="minorHAnsi"/>
          <w:sz w:val="24"/>
          <w:szCs w:val="24"/>
        </w:rPr>
        <w:t>την η-τάξη</w:t>
      </w:r>
      <w:r w:rsidR="007B6F83">
        <w:rPr>
          <w:rFonts w:cstheme="minorHAnsi"/>
          <w:sz w:val="24"/>
          <w:szCs w:val="24"/>
        </w:rPr>
        <w:t xml:space="preserve"> (</w:t>
      </w:r>
      <w:hyperlink r:id="rId15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https://blogs.sch.gr/mkoumanakou/exa-ekpaideysi/ilektroniki-scholiki-taxi-i-taxi/</w:t>
        </w:r>
      </w:hyperlink>
      <w:r w:rsidR="007B6F83">
        <w:rPr>
          <w:rStyle w:val="-"/>
          <w:rFonts w:cstheme="minorHAnsi"/>
          <w:sz w:val="20"/>
          <w:szCs w:val="24"/>
        </w:rPr>
        <w:t>),</w:t>
      </w:r>
    </w:p>
    <w:p w:rsidR="005A5F9A" w:rsidRDefault="005A5F9A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5A5F9A">
        <w:rPr>
          <w:rFonts w:cstheme="minorHAnsi"/>
          <w:sz w:val="24"/>
          <w:szCs w:val="24"/>
        </w:rPr>
        <w:t xml:space="preserve">την ψηφιακή εκπαιδευτική πλατφόρμα </w:t>
      </w:r>
      <w:r w:rsidRPr="005A5F9A">
        <w:rPr>
          <w:rFonts w:cstheme="minorHAnsi"/>
          <w:sz w:val="24"/>
          <w:szCs w:val="24"/>
          <w:lang w:val="en-US"/>
        </w:rPr>
        <w:t>e</w:t>
      </w:r>
      <w:r w:rsidRPr="005A5F9A">
        <w:rPr>
          <w:rFonts w:cstheme="minorHAnsi"/>
          <w:sz w:val="24"/>
          <w:szCs w:val="24"/>
        </w:rPr>
        <w:t>-</w:t>
      </w:r>
      <w:r w:rsidRPr="005A5F9A">
        <w:rPr>
          <w:rFonts w:cstheme="minorHAnsi"/>
          <w:sz w:val="24"/>
          <w:szCs w:val="24"/>
          <w:lang w:val="en-US"/>
        </w:rPr>
        <w:t>me</w:t>
      </w:r>
      <w:r w:rsidR="007B6F83">
        <w:rPr>
          <w:rFonts w:cstheme="minorHAnsi"/>
          <w:sz w:val="24"/>
          <w:szCs w:val="24"/>
        </w:rPr>
        <w:t xml:space="preserve"> (</w:t>
      </w:r>
      <w:hyperlink r:id="rId16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https://blogs.sch.gr/mkoumanakou/exa-ekpaideysi/ilektroniki-scholiki-taxi-i-taxi/</w:t>
        </w:r>
      </w:hyperlink>
      <w:r w:rsidR="007B6F83">
        <w:rPr>
          <w:rStyle w:val="-"/>
          <w:rFonts w:cstheme="minorHAnsi"/>
          <w:sz w:val="20"/>
          <w:szCs w:val="24"/>
        </w:rPr>
        <w:t>)</w:t>
      </w:r>
    </w:p>
    <w:p w:rsidR="005A5F9A" w:rsidRDefault="003854E5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επιμορφωτικό υλικό </w:t>
      </w:r>
      <w:r w:rsidR="00A875AF">
        <w:rPr>
          <w:rFonts w:cstheme="minorHAnsi"/>
          <w:sz w:val="24"/>
          <w:szCs w:val="24"/>
        </w:rPr>
        <w:t xml:space="preserve">του </w:t>
      </w:r>
      <w:r>
        <w:rPr>
          <w:rFonts w:cstheme="minorHAnsi"/>
          <w:sz w:val="24"/>
          <w:szCs w:val="24"/>
        </w:rPr>
        <w:t>ΙΕΠ/ΥΠΑΙΘ</w:t>
      </w:r>
      <w:r w:rsidR="00A875AF">
        <w:rPr>
          <w:rFonts w:cstheme="minorHAnsi"/>
          <w:sz w:val="24"/>
          <w:szCs w:val="24"/>
        </w:rPr>
        <w:t xml:space="preserve"> για την </w:t>
      </w:r>
      <w:proofErr w:type="spellStart"/>
      <w:r w:rsidR="00A875AF">
        <w:rPr>
          <w:rFonts w:cstheme="minorHAnsi"/>
          <w:sz w:val="24"/>
          <w:szCs w:val="24"/>
        </w:rPr>
        <w:t>εξΑ</w:t>
      </w:r>
      <w:proofErr w:type="spellEnd"/>
      <w:r w:rsidR="00A875AF">
        <w:rPr>
          <w:rFonts w:cstheme="minorHAnsi"/>
          <w:sz w:val="24"/>
          <w:szCs w:val="24"/>
        </w:rPr>
        <w:t xml:space="preserve"> εκπαίδευση</w:t>
      </w:r>
      <w:r w:rsidR="007B6F83">
        <w:rPr>
          <w:rFonts w:cstheme="minorHAnsi"/>
          <w:sz w:val="24"/>
          <w:szCs w:val="24"/>
        </w:rPr>
        <w:t xml:space="preserve"> (</w:t>
      </w:r>
      <w:hyperlink r:id="rId17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https://blogs.sch.gr/mkoumanakou/exa-ekpaideysi/epimorfosi-ypaith/</w:t>
        </w:r>
      </w:hyperlink>
      <w:r w:rsidR="007B6F83">
        <w:rPr>
          <w:rStyle w:val="-"/>
          <w:rFonts w:cstheme="minorHAnsi"/>
          <w:sz w:val="20"/>
          <w:szCs w:val="24"/>
        </w:rPr>
        <w:t>)</w:t>
      </w:r>
    </w:p>
    <w:p w:rsidR="003854E5" w:rsidRPr="003663E8" w:rsidRDefault="003854E5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10"/>
          <w:szCs w:val="24"/>
        </w:rPr>
      </w:pPr>
      <w:r>
        <w:rPr>
          <w:rFonts w:cstheme="minorHAnsi"/>
          <w:sz w:val="24"/>
          <w:szCs w:val="24"/>
        </w:rPr>
        <w:t>τα πνευματικά δικαιώματα</w:t>
      </w:r>
      <w:r w:rsidR="00B10D37">
        <w:rPr>
          <w:rFonts w:cstheme="minorHAnsi"/>
          <w:sz w:val="24"/>
          <w:szCs w:val="24"/>
        </w:rPr>
        <w:t xml:space="preserve"> στην </w:t>
      </w:r>
      <w:proofErr w:type="spellStart"/>
      <w:r w:rsidR="00B10D37">
        <w:rPr>
          <w:rFonts w:cstheme="minorHAnsi"/>
          <w:sz w:val="24"/>
          <w:szCs w:val="24"/>
        </w:rPr>
        <w:t>εξΑ</w:t>
      </w:r>
      <w:proofErr w:type="spellEnd"/>
      <w:r w:rsidR="00B10D37">
        <w:rPr>
          <w:rFonts w:cstheme="minorHAnsi"/>
          <w:sz w:val="24"/>
          <w:szCs w:val="24"/>
        </w:rPr>
        <w:t xml:space="preserve"> εκπαίδευση</w:t>
      </w:r>
      <w:r w:rsidR="007B6F83">
        <w:rPr>
          <w:rFonts w:cstheme="minorHAnsi"/>
          <w:sz w:val="24"/>
          <w:szCs w:val="24"/>
        </w:rPr>
        <w:t xml:space="preserve"> (</w:t>
      </w:r>
      <w:hyperlink r:id="rId18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https://blogs.sch.gr/mkoumanakou/exa-ekpaideysi/pneymatika-dikaiomata/</w:t>
        </w:r>
      </w:hyperlink>
      <w:r w:rsidR="007B6F83">
        <w:rPr>
          <w:rStyle w:val="-"/>
          <w:rFonts w:cstheme="minorHAnsi"/>
          <w:sz w:val="20"/>
          <w:szCs w:val="24"/>
        </w:rPr>
        <w:t>).</w:t>
      </w:r>
    </w:p>
    <w:p w:rsidR="00076A46" w:rsidRDefault="00076A46" w:rsidP="00104894">
      <w:pPr>
        <w:spacing w:before="120" w:after="120" w:line="276" w:lineRule="auto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Παρακαλούμε με ευθύνη των </w:t>
      </w:r>
      <w:r>
        <w:rPr>
          <w:rFonts w:cstheme="minorHAnsi"/>
          <w:b/>
          <w:color w:val="000000" w:themeColor="text1"/>
          <w:sz w:val="24"/>
          <w:szCs w:val="24"/>
        </w:rPr>
        <w:t xml:space="preserve">κ. </w:t>
      </w:r>
      <w:r w:rsidRPr="00B60EA8">
        <w:rPr>
          <w:rFonts w:cstheme="minorHAnsi"/>
          <w:b/>
          <w:color w:val="000000" w:themeColor="text1"/>
          <w:sz w:val="24"/>
          <w:szCs w:val="24"/>
        </w:rPr>
        <w:t>Διευθυντών/</w:t>
      </w:r>
      <w:r>
        <w:rPr>
          <w:rFonts w:cstheme="minorHAnsi"/>
          <w:b/>
          <w:color w:val="000000" w:themeColor="text1"/>
          <w:sz w:val="24"/>
          <w:szCs w:val="24"/>
        </w:rPr>
        <w:t>-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ν</w:t>
      </w:r>
      <w:r w:rsidRPr="00B60EA8">
        <w:rPr>
          <w:rFonts w:cstheme="minorHAnsi"/>
          <w:b/>
          <w:color w:val="000000" w:themeColor="text1"/>
          <w:sz w:val="24"/>
          <w:szCs w:val="24"/>
        </w:rPr>
        <w:t>τριών</w:t>
      </w:r>
      <w:proofErr w:type="spellEnd"/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 των σχολικών μονάδων να ενημερωθούν οι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εκπαιδευτικοί κλ. ΠΕ91 – Θεατρικής Αγωγής. </w:t>
      </w:r>
    </w:p>
    <w:p w:rsidR="007B6F83" w:rsidRDefault="00076A46" w:rsidP="007B6F83">
      <w:pPr>
        <w:spacing w:before="120"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         </w:t>
      </w:r>
    </w:p>
    <w:p w:rsidR="007B6F83" w:rsidRDefault="007B6F83" w:rsidP="007B6F83">
      <w:pPr>
        <w:spacing w:before="120"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076A46" w:rsidRPr="00A875AF" w:rsidRDefault="00076A46" w:rsidP="007B6F83">
      <w:pPr>
        <w:spacing w:before="120"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lastRenderedPageBreak/>
        <w:t xml:space="preserve">Μαρία – Αλεξάνδρα </w:t>
      </w:r>
      <w:proofErr w:type="spellStart"/>
      <w:r w:rsidRPr="003918B5">
        <w:rPr>
          <w:rFonts w:cstheme="minorHAnsi"/>
          <w:color w:val="000000" w:themeColor="text1"/>
          <w:sz w:val="24"/>
          <w:szCs w:val="24"/>
        </w:rPr>
        <w:t>Κουμανάκου</w:t>
      </w:r>
      <w:proofErr w:type="spellEnd"/>
    </w:p>
    <w:sectPr w:rsidR="00076A46" w:rsidRPr="00A875AF" w:rsidSect="00A875AF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019"/>
    <w:multiLevelType w:val="hybridMultilevel"/>
    <w:tmpl w:val="9342F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1DCF"/>
    <w:multiLevelType w:val="multilevel"/>
    <w:tmpl w:val="8396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3194B"/>
    <w:multiLevelType w:val="hybridMultilevel"/>
    <w:tmpl w:val="FDD096CC"/>
    <w:lvl w:ilvl="0" w:tplc="7F7ADA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465"/>
    <w:multiLevelType w:val="hybridMultilevel"/>
    <w:tmpl w:val="16E81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8152B"/>
    <w:multiLevelType w:val="hybridMultilevel"/>
    <w:tmpl w:val="915CEC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14E2"/>
    <w:multiLevelType w:val="hybridMultilevel"/>
    <w:tmpl w:val="76783A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C6FAA"/>
    <w:multiLevelType w:val="hybridMultilevel"/>
    <w:tmpl w:val="45EA80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11723"/>
    <w:multiLevelType w:val="hybridMultilevel"/>
    <w:tmpl w:val="734A65C8"/>
    <w:lvl w:ilvl="0" w:tplc="DB4CA83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4236C"/>
    <w:multiLevelType w:val="hybridMultilevel"/>
    <w:tmpl w:val="88EAE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346E5"/>
    <w:multiLevelType w:val="hybridMultilevel"/>
    <w:tmpl w:val="2504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8776C"/>
    <w:multiLevelType w:val="hybridMultilevel"/>
    <w:tmpl w:val="CC36CD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46"/>
    <w:rsid w:val="00030EFB"/>
    <w:rsid w:val="00043101"/>
    <w:rsid w:val="00076A46"/>
    <w:rsid w:val="00081FE8"/>
    <w:rsid w:val="00104894"/>
    <w:rsid w:val="00166A2B"/>
    <w:rsid w:val="003511AB"/>
    <w:rsid w:val="003663E8"/>
    <w:rsid w:val="003854E5"/>
    <w:rsid w:val="003C4F72"/>
    <w:rsid w:val="00501B1E"/>
    <w:rsid w:val="00547491"/>
    <w:rsid w:val="005A5F9A"/>
    <w:rsid w:val="006206E9"/>
    <w:rsid w:val="00663FEF"/>
    <w:rsid w:val="0067532C"/>
    <w:rsid w:val="006A2F7E"/>
    <w:rsid w:val="00734633"/>
    <w:rsid w:val="007B6F83"/>
    <w:rsid w:val="00872935"/>
    <w:rsid w:val="00951CCF"/>
    <w:rsid w:val="009E5604"/>
    <w:rsid w:val="00A868E0"/>
    <w:rsid w:val="00A875AF"/>
    <w:rsid w:val="00B10D37"/>
    <w:rsid w:val="00B307FF"/>
    <w:rsid w:val="00B636A8"/>
    <w:rsid w:val="00B933E3"/>
    <w:rsid w:val="00D87107"/>
    <w:rsid w:val="00E851B1"/>
    <w:rsid w:val="00E8539A"/>
    <w:rsid w:val="00EE6ED4"/>
    <w:rsid w:val="00EF2329"/>
    <w:rsid w:val="00F319E6"/>
    <w:rsid w:val="00F40B98"/>
    <w:rsid w:val="00F4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46"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854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Char"/>
    <w:uiPriority w:val="9"/>
    <w:qFormat/>
    <w:rsid w:val="00D871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6A4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76A46"/>
    <w:pPr>
      <w:ind w:left="720"/>
      <w:contextualSpacing/>
    </w:pPr>
  </w:style>
  <w:style w:type="character" w:styleId="a4">
    <w:name w:val="Strong"/>
    <w:basedOn w:val="a0"/>
    <w:uiPriority w:val="22"/>
    <w:qFormat/>
    <w:rsid w:val="00076A46"/>
    <w:rPr>
      <w:b/>
      <w:bCs/>
    </w:rPr>
  </w:style>
  <w:style w:type="paragraph" w:customStyle="1" w:styleId="list-group-item-action">
    <w:name w:val="list-group-item-action"/>
    <w:basedOn w:val="a"/>
    <w:rsid w:val="0007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07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basedOn w:val="a0"/>
    <w:link w:val="6"/>
    <w:uiPriority w:val="9"/>
    <w:rsid w:val="00D87107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customStyle="1" w:styleId="d2edcug0">
    <w:name w:val="d2edcug0"/>
    <w:basedOn w:val="a0"/>
    <w:rsid w:val="00D87107"/>
  </w:style>
  <w:style w:type="paragraph" w:styleId="Web">
    <w:name w:val="Normal (Web)"/>
    <w:basedOn w:val="a"/>
    <w:uiPriority w:val="99"/>
    <w:semiHidden/>
    <w:unhideWhenUsed/>
    <w:rsid w:val="00D8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030EF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851B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E5604"/>
    <w:rPr>
      <w:color w:val="954F72" w:themeColor="followedHyperlink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3854E5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46"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854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Char"/>
    <w:uiPriority w:val="9"/>
    <w:qFormat/>
    <w:rsid w:val="00D871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6A4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76A46"/>
    <w:pPr>
      <w:ind w:left="720"/>
      <w:contextualSpacing/>
    </w:pPr>
  </w:style>
  <w:style w:type="character" w:styleId="a4">
    <w:name w:val="Strong"/>
    <w:basedOn w:val="a0"/>
    <w:uiPriority w:val="22"/>
    <w:qFormat/>
    <w:rsid w:val="00076A46"/>
    <w:rPr>
      <w:b/>
      <w:bCs/>
    </w:rPr>
  </w:style>
  <w:style w:type="paragraph" w:customStyle="1" w:styleId="list-group-item-action">
    <w:name w:val="list-group-item-action"/>
    <w:basedOn w:val="a"/>
    <w:rsid w:val="0007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07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basedOn w:val="a0"/>
    <w:link w:val="6"/>
    <w:uiPriority w:val="9"/>
    <w:rsid w:val="00D87107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customStyle="1" w:styleId="d2edcug0">
    <w:name w:val="d2edcug0"/>
    <w:basedOn w:val="a0"/>
    <w:rsid w:val="00D87107"/>
  </w:style>
  <w:style w:type="paragraph" w:styleId="Web">
    <w:name w:val="Normal (Web)"/>
    <w:basedOn w:val="a"/>
    <w:uiPriority w:val="99"/>
    <w:semiHidden/>
    <w:unhideWhenUsed/>
    <w:rsid w:val="00D8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030EF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851B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E5604"/>
    <w:rPr>
      <w:color w:val="954F72" w:themeColor="followedHyperlink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3854E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mZb2i4WeUuU1g6a6" TargetMode="External"/><Relationship Id="rId13" Type="http://schemas.openxmlformats.org/officeDocument/2006/relationships/hyperlink" Target="https://blogs.sch.gr/mkoumanakou/exa-ekpaideysi/theatriki-agogi/" TargetMode="External"/><Relationship Id="rId18" Type="http://schemas.openxmlformats.org/officeDocument/2006/relationships/hyperlink" Target="https://blogs.sch.gr/mkoumanakou/exa-ekpaideysi/pneymatika-dikaioma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zn4NebqEgXERiUMbA?fbclid=IwAR0DgsoirwRbaqj7QLVm61lHxhly7sO6re64VSS3-7AP8xQHZ31Omad6fUY" TargetMode="External"/><Relationship Id="rId12" Type="http://schemas.openxmlformats.org/officeDocument/2006/relationships/hyperlink" Target="https://blogs.sch.gr/mkoumanakou/exa-ekpaideysi/theatriki-agogi/" TargetMode="External"/><Relationship Id="rId17" Type="http://schemas.openxmlformats.org/officeDocument/2006/relationships/hyperlink" Target="https://blogs.sch.gr/mkoumanakou/exa-ekpaideysi/epimorfosi-ypait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s.sch.gr/mkoumanakou/exa-ekpaideysi/ilektroniki-scholiki-taxi-i-tax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logs.sch.gr/mkoumanakou/,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ogs.sch.gr/mkoumanakou/exa-ekpaideysi/ilektroniki-scholiki-taxi-i-taxi/" TargetMode="External"/><Relationship Id="rId10" Type="http://schemas.openxmlformats.org/officeDocument/2006/relationships/hyperlink" Target="https://forms.gle/LgxDJV4YPPuf13h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vWvtj5yVJHvgq7pD9" TargetMode="External"/><Relationship Id="rId14" Type="http://schemas.openxmlformats.org/officeDocument/2006/relationships/hyperlink" Target="https://blogs.sch.gr/mkoumanakou/exa-ekpaideysi/webex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2</cp:revision>
  <dcterms:created xsi:type="dcterms:W3CDTF">2020-11-17T06:37:00Z</dcterms:created>
  <dcterms:modified xsi:type="dcterms:W3CDTF">2020-11-17T06:37:00Z</dcterms:modified>
</cp:coreProperties>
</file>