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BC" w:rsidRPr="0094558A" w:rsidRDefault="005D5F89" w:rsidP="005D5F89">
      <w:pPr>
        <w:jc w:val="center"/>
        <w:rPr>
          <w:b/>
          <w:sz w:val="72"/>
          <w:szCs w:val="72"/>
          <w:u w:val="single"/>
        </w:rPr>
      </w:pPr>
      <w:r w:rsidRPr="0094558A">
        <w:rPr>
          <w:b/>
          <w:sz w:val="72"/>
          <w:szCs w:val="72"/>
          <w:u w:val="single"/>
        </w:rPr>
        <w:t>ΑΝΑΚΟΙΝΩΣΗ</w:t>
      </w:r>
    </w:p>
    <w:p w:rsidR="005D5F89" w:rsidRPr="005D5F89" w:rsidRDefault="005D5F89" w:rsidP="005D5F89">
      <w:pPr>
        <w:jc w:val="center"/>
        <w:rPr>
          <w:b/>
          <w:sz w:val="52"/>
          <w:szCs w:val="52"/>
        </w:rPr>
      </w:pPr>
      <w:r w:rsidRPr="005D5F89">
        <w:rPr>
          <w:b/>
          <w:sz w:val="52"/>
          <w:szCs w:val="52"/>
        </w:rPr>
        <w:t xml:space="preserve">Η ΕΙΣΟΔΟΣ ΣΤΟ ΕΞΕΤΑΣΤΙΚΟ ΚΕΝΤΡΟ ΕΠΙΤΡΕΠΕΤΑΙ </w:t>
      </w:r>
      <w:r w:rsidRPr="00601170">
        <w:rPr>
          <w:b/>
          <w:sz w:val="72"/>
          <w:szCs w:val="72"/>
          <w:u w:val="single"/>
        </w:rPr>
        <w:t>ΜΟΝΟ</w:t>
      </w:r>
      <w:r w:rsidRPr="005D5F89">
        <w:rPr>
          <w:b/>
          <w:sz w:val="52"/>
          <w:szCs w:val="52"/>
        </w:rPr>
        <w:t xml:space="preserve"> ΜΕ ΤΗΝ ΑΠΛΗ ΕΠΙΔΕΙΞΗ ΧΕΙΡΟΓΡΑΦΗΣ ΒΕΒΑΙΩΣΗΣ/ΔΗΛΩΣΗΣ ΑΡΝΗΤΙΚΟΥ ΑΥΤΟΔΙΑΓΝΩΣΤΙΚΟΥ ΕΛΕΓΧΟΥ </w:t>
      </w:r>
      <w:r w:rsidRPr="005D5F89">
        <w:rPr>
          <w:b/>
          <w:sz w:val="72"/>
          <w:szCs w:val="72"/>
        </w:rPr>
        <w:t>(</w:t>
      </w:r>
      <w:r w:rsidRPr="005D5F89">
        <w:rPr>
          <w:b/>
          <w:sz w:val="72"/>
          <w:szCs w:val="72"/>
          <w:lang w:val="en-US"/>
        </w:rPr>
        <w:t>self</w:t>
      </w:r>
      <w:r w:rsidRPr="005D5F89">
        <w:rPr>
          <w:b/>
          <w:sz w:val="72"/>
          <w:szCs w:val="72"/>
        </w:rPr>
        <w:t>-</w:t>
      </w:r>
      <w:r w:rsidRPr="005D5F89">
        <w:rPr>
          <w:b/>
          <w:sz w:val="72"/>
          <w:szCs w:val="72"/>
          <w:lang w:val="en-US"/>
        </w:rPr>
        <w:t>test</w:t>
      </w:r>
      <w:r w:rsidRPr="005D5F89">
        <w:rPr>
          <w:b/>
          <w:sz w:val="72"/>
          <w:szCs w:val="72"/>
        </w:rPr>
        <w:t>)</w:t>
      </w:r>
      <w:r w:rsidRPr="005D5F89">
        <w:rPr>
          <w:b/>
          <w:sz w:val="52"/>
          <w:szCs w:val="52"/>
        </w:rPr>
        <w:t xml:space="preserve"> ΕΩΣ ΚΑΙ 24 ΩΡΕΣ ΠΡΙΝ ΑΠΟ ΤΗΝ ΕΞΕΤ</w:t>
      </w:r>
      <w:r w:rsidR="0094558A">
        <w:rPr>
          <w:b/>
          <w:sz w:val="52"/>
          <w:szCs w:val="52"/>
        </w:rPr>
        <w:t>ΑΣΗ, Η ΟΠΟΙΑ ΥΠΟΓΡΑΦΕΤΑΙ ΑΠΟ ΤΟ ΠΡΟΣΩΠΙΚΟ ΠΟΥ ΑΠΑΣΧΟΛΕΙΤΑΙ ΣΤΟ ΕΞΕΤΑΣΤΙΚΟ ΚΕΝΤΡΟ, ΤΟΝ</w:t>
      </w:r>
      <w:r w:rsidRPr="005D5F89">
        <w:rPr>
          <w:b/>
          <w:sz w:val="52"/>
          <w:szCs w:val="52"/>
        </w:rPr>
        <w:t xml:space="preserve"> ΕΞΕΤΑΖΟΜΕΝΟ Ή ΤΟΝ ΓΟΝΕΑ/ΚΗΔΕ</w:t>
      </w:r>
      <w:bookmarkStart w:id="0" w:name="_GoBack"/>
      <w:bookmarkEnd w:id="0"/>
      <w:r w:rsidRPr="005D5F89">
        <w:rPr>
          <w:b/>
          <w:sz w:val="52"/>
          <w:szCs w:val="52"/>
        </w:rPr>
        <w:t>ΜΟΝΑ ΤΟΥ ΕΑΝ ΠΡΟΚΕΙΤΑΙ ΓΙΑ ΑΝΗΛΙΚΟ. Η ΔΑΠΑΝΗ ΓΙΑ ΤΟ ΑΥΤΟΔΙΑΓΝΩΣΤΙΚΟ Ή ΤΟΝ ΔΙΑΓΝΩΣΤΙΚΟ ΕΛΕΓΧΟ ΒΑΡΥΝΕΙ ΤΟΝ ΕΞΕΤΑΖΟΜΕΝΟ, ΣΥΜΦΩΝΑ ΜΕ ΤΗΝ ΑΡΙΘΜ. Δ1α/</w:t>
      </w:r>
      <w:r w:rsidR="00601170">
        <w:rPr>
          <w:b/>
          <w:sz w:val="52"/>
          <w:szCs w:val="52"/>
        </w:rPr>
        <w:t>Γ.Π.οικ. 24489 (</w:t>
      </w:r>
      <w:r w:rsidRPr="005D5F89">
        <w:rPr>
          <w:b/>
          <w:sz w:val="52"/>
          <w:szCs w:val="52"/>
        </w:rPr>
        <w:t>ΦΕΚ Β’ 1558</w:t>
      </w:r>
      <w:r w:rsidR="00601170">
        <w:rPr>
          <w:b/>
          <w:sz w:val="52"/>
          <w:szCs w:val="52"/>
        </w:rPr>
        <w:t>/</w:t>
      </w:r>
      <w:r w:rsidRPr="005D5F89">
        <w:rPr>
          <w:b/>
          <w:sz w:val="52"/>
          <w:szCs w:val="52"/>
        </w:rPr>
        <w:t>17-4-2021</w:t>
      </w:r>
      <w:r w:rsidR="00601170">
        <w:rPr>
          <w:b/>
          <w:sz w:val="52"/>
          <w:szCs w:val="52"/>
        </w:rPr>
        <w:t>)</w:t>
      </w:r>
    </w:p>
    <w:sectPr w:rsidR="005D5F89" w:rsidRPr="005D5F89" w:rsidSect="005D5F89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C1"/>
    <w:rsid w:val="005260C2"/>
    <w:rsid w:val="005D5F89"/>
    <w:rsid w:val="00601170"/>
    <w:rsid w:val="00611488"/>
    <w:rsid w:val="009275A5"/>
    <w:rsid w:val="0094558A"/>
    <w:rsid w:val="00E8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2021-06-02T05:46:00Z</cp:lastPrinted>
  <dcterms:created xsi:type="dcterms:W3CDTF">2021-06-02T05:35:00Z</dcterms:created>
  <dcterms:modified xsi:type="dcterms:W3CDTF">2021-06-02T07:47:00Z</dcterms:modified>
</cp:coreProperties>
</file>