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AF" w:rsidRPr="00F40A32" w:rsidRDefault="00C969AF">
      <w:pPr>
        <w:tabs>
          <w:tab w:val="left" w:pos="993"/>
        </w:tabs>
        <w:rPr>
          <w:rFonts w:ascii="Calibri" w:hAnsi="Calibri"/>
        </w:rPr>
      </w:pPr>
    </w:p>
    <w:p w:rsidR="00C969AF" w:rsidRPr="00F40A32" w:rsidRDefault="00C969AF">
      <w:pPr>
        <w:ind w:right="226"/>
        <w:rPr>
          <w:rFonts w:ascii="Calibri" w:hAnsi="Calibri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961"/>
      </w:tblGrid>
      <w:tr w:rsidR="00C440AC" w:rsidRPr="00EA22BD" w:rsidTr="005123D9">
        <w:trPr>
          <w:trHeight w:val="3345"/>
        </w:trPr>
        <w:tc>
          <w:tcPr>
            <w:tcW w:w="5387" w:type="dxa"/>
          </w:tcPr>
          <w:p w:rsidR="00C440AC" w:rsidRPr="00EA22BD" w:rsidRDefault="00C440AC" w:rsidP="00851091">
            <w:pPr>
              <w:spacing w:line="360" w:lineRule="auto"/>
              <w:ind w:left="851" w:right="2412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877D54" w:rsidRPr="00EA22BD" w:rsidRDefault="00877D54" w:rsidP="00F073AC">
            <w:pPr>
              <w:spacing w:line="360" w:lineRule="auto"/>
              <w:ind w:left="851" w:right="2412" w:hanging="34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C440AC" w:rsidRPr="00F40A32" w:rsidRDefault="00C440AC" w:rsidP="00851091">
            <w:pPr>
              <w:tabs>
                <w:tab w:val="left" w:pos="5472"/>
              </w:tabs>
              <w:spacing w:line="360" w:lineRule="auto"/>
              <w:ind w:left="851" w:right="972" w:hanging="371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A02727" w:rsidRDefault="00E64519" w:rsidP="00F121A2">
            <w:pPr>
              <w:tabs>
                <w:tab w:val="center" w:pos="1452"/>
                <w:tab w:val="center" w:pos="2101"/>
              </w:tabs>
              <w:ind w:right="612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 wp14:anchorId="2F07036B" wp14:editId="3B1AF058">
                  <wp:simplePos x="0" y="0"/>
                  <wp:positionH relativeFrom="column">
                    <wp:posOffset>1128395</wp:posOffset>
                  </wp:positionH>
                  <wp:positionV relativeFrom="paragraph">
                    <wp:posOffset>-562610</wp:posOffset>
                  </wp:positionV>
                  <wp:extent cx="542290" cy="542290"/>
                  <wp:effectExtent l="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21A2">
              <w:rPr>
                <w:rFonts w:ascii="Calibri" w:hAnsi="Calibri"/>
                <w:b/>
                <w:sz w:val="18"/>
                <w:szCs w:val="18"/>
              </w:rPr>
              <w:t xml:space="preserve">                         </w:t>
            </w:r>
            <w:r w:rsidR="002928B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F121A2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2928B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F121A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02727" w:rsidRPr="00F40A32">
              <w:rPr>
                <w:rFonts w:ascii="Calibri" w:hAnsi="Calibri"/>
                <w:b/>
                <w:sz w:val="18"/>
                <w:szCs w:val="18"/>
              </w:rPr>
              <w:t>ΕΛΛΗΝΙΚΗ ΔΗΜΟΚΡΑΤΙΑ</w:t>
            </w:r>
          </w:p>
          <w:p w:rsidR="00A02727" w:rsidRDefault="00F121A2" w:rsidP="00F121A2">
            <w:pPr>
              <w:tabs>
                <w:tab w:val="center" w:pos="2101"/>
              </w:tabs>
              <w:ind w:right="612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</w:t>
            </w:r>
            <w:r w:rsidR="002928B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2928B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4647F0">
              <w:rPr>
                <w:rFonts w:ascii="Calibri" w:hAnsi="Calibri"/>
                <w:b/>
                <w:sz w:val="18"/>
                <w:szCs w:val="18"/>
              </w:rPr>
              <w:t>ΥΠΟΥΡΓΕΙΟ ΠΑΙΔΕΙΑΣ</w:t>
            </w:r>
            <w:r w:rsidR="000376A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32187">
              <w:rPr>
                <w:rFonts w:ascii="Calibri" w:hAnsi="Calibri"/>
                <w:b/>
                <w:sz w:val="18"/>
                <w:szCs w:val="18"/>
              </w:rPr>
              <w:t>&amp; ΘΡΗΣΚΕΥΜΑ</w:t>
            </w:r>
            <w:r w:rsidRPr="00F40A32">
              <w:rPr>
                <w:rFonts w:ascii="Calibri" w:hAnsi="Calibri"/>
                <w:b/>
                <w:sz w:val="18"/>
                <w:szCs w:val="18"/>
              </w:rPr>
              <w:t>ΤΩΝ</w:t>
            </w:r>
          </w:p>
          <w:p w:rsidR="004647F0" w:rsidRPr="00DA3121" w:rsidRDefault="00F121A2" w:rsidP="00F121A2">
            <w:pPr>
              <w:tabs>
                <w:tab w:val="center" w:pos="2101"/>
              </w:tabs>
              <w:ind w:right="612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</w:t>
            </w:r>
            <w:r w:rsidR="002928B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F40A32">
              <w:rPr>
                <w:rFonts w:ascii="Calibri" w:hAnsi="Calibri"/>
                <w:b/>
                <w:sz w:val="18"/>
                <w:szCs w:val="18"/>
              </w:rPr>
              <w:t>ΠΕΡΙΦΕΡΕΙΑΚΗ ΔΙΕΥΘΥΝΣΗ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F40A32">
              <w:rPr>
                <w:rFonts w:ascii="Calibri" w:hAnsi="Calibri"/>
                <w:b/>
                <w:sz w:val="18"/>
                <w:szCs w:val="18"/>
              </w:rPr>
              <w:t xml:space="preserve">ΕΚΠΑΙΔΕΥΣΗΣ Β. </w:t>
            </w:r>
            <w:r w:rsidRPr="00F40A32">
              <w:rPr>
                <w:rFonts w:ascii="Calibri" w:hAnsi="Calibri"/>
                <w:b/>
                <w:sz w:val="18"/>
                <w:szCs w:val="18"/>
                <w:lang w:val="en-US"/>
              </w:rPr>
              <w:t>A</w:t>
            </w:r>
            <w:r w:rsidRPr="00F40A32">
              <w:rPr>
                <w:rFonts w:ascii="Calibri" w:hAnsi="Calibri"/>
                <w:b/>
                <w:sz w:val="18"/>
                <w:szCs w:val="18"/>
              </w:rPr>
              <w:t>ΙΓΑΙΟΥ</w:t>
            </w:r>
          </w:p>
          <w:p w:rsidR="00C440AC" w:rsidRPr="0026484B" w:rsidRDefault="0026484B" w:rsidP="00F121A2">
            <w:pPr>
              <w:tabs>
                <w:tab w:val="left" w:pos="885"/>
                <w:tab w:val="center" w:pos="2101"/>
              </w:tabs>
              <w:ind w:right="612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6484B">
              <w:rPr>
                <w:rFonts w:ascii="Calibri" w:hAnsi="Calibri"/>
                <w:b/>
                <w:sz w:val="18"/>
                <w:szCs w:val="18"/>
              </w:rPr>
              <w:t xml:space="preserve">      </w:t>
            </w:r>
            <w:r w:rsidR="00C440AC" w:rsidRPr="0026484B">
              <w:rPr>
                <w:rFonts w:ascii="Calibri" w:hAnsi="Calibri"/>
                <w:b/>
                <w:sz w:val="18"/>
                <w:szCs w:val="18"/>
              </w:rPr>
              <w:t>ΔΙΕΥΘΥΝΣΗ ΔΕΥΤΕΡΟΒΑΘΜΙΑΣ</w:t>
            </w:r>
            <w:r w:rsidR="00F121A2" w:rsidRPr="0026484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376A8" w:rsidRPr="0026484B">
              <w:rPr>
                <w:rFonts w:ascii="Calibri" w:hAnsi="Calibri"/>
                <w:b/>
                <w:sz w:val="18"/>
                <w:szCs w:val="18"/>
              </w:rPr>
              <w:t xml:space="preserve">ΕΚΠΑΙΔΕΥΣΗΣ  </w:t>
            </w:r>
            <w:r w:rsidR="00C440AC" w:rsidRPr="0026484B">
              <w:rPr>
                <w:rFonts w:ascii="Calibri" w:hAnsi="Calibri"/>
                <w:b/>
                <w:sz w:val="18"/>
                <w:szCs w:val="18"/>
              </w:rPr>
              <w:t>ΧΙΟΥ</w:t>
            </w:r>
          </w:p>
          <w:p w:rsidR="0026484B" w:rsidRPr="00F40A32" w:rsidRDefault="0026484B" w:rsidP="0026484B">
            <w:pPr>
              <w:tabs>
                <w:tab w:val="left" w:pos="885"/>
                <w:tab w:val="left" w:pos="993"/>
                <w:tab w:val="left" w:pos="5472"/>
                <w:tab w:val="left" w:pos="6237"/>
              </w:tabs>
              <w:ind w:left="34" w:right="252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</w:t>
            </w:r>
            <w:r w:rsidRPr="00F40A32">
              <w:rPr>
                <w:rFonts w:ascii="Calibri" w:hAnsi="Calibri"/>
                <w:b/>
                <w:sz w:val="18"/>
                <w:szCs w:val="18"/>
              </w:rPr>
              <w:t xml:space="preserve">ΤΜΗΜΑ </w:t>
            </w:r>
            <w:r>
              <w:rPr>
                <w:rFonts w:ascii="Calibri" w:hAnsi="Calibri"/>
                <w:b/>
                <w:sz w:val="18"/>
                <w:szCs w:val="18"/>
              </w:rPr>
              <w:t>Ε’ ΕΚΠΑΙΔΕΥΤΙΚΩΝ ΘΕΜΑΤΩΝ</w:t>
            </w:r>
          </w:p>
          <w:p w:rsidR="008D6403" w:rsidRDefault="008D6403" w:rsidP="008D6403">
            <w:pPr>
              <w:tabs>
                <w:tab w:val="left" w:pos="885"/>
                <w:tab w:val="left" w:pos="993"/>
                <w:tab w:val="left" w:pos="5472"/>
                <w:tab w:val="left" w:pos="6237"/>
              </w:tabs>
              <w:ind w:left="34" w:right="252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C440AC" w:rsidRPr="00EA22BD" w:rsidRDefault="008D6403" w:rsidP="008D6403">
            <w:pPr>
              <w:tabs>
                <w:tab w:val="left" w:pos="885"/>
                <w:tab w:val="left" w:pos="993"/>
                <w:tab w:val="center" w:pos="2047"/>
              </w:tabs>
              <w:ind w:right="612"/>
              <w:jc w:val="both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Καλουτά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2</w:t>
            </w:r>
            <w:r w:rsidR="00F121A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C440AC" w:rsidRPr="00F40A32">
              <w:rPr>
                <w:rFonts w:ascii="Calibri" w:hAnsi="Calibri"/>
                <w:b/>
                <w:sz w:val="18"/>
                <w:szCs w:val="18"/>
              </w:rPr>
              <w:t>- 821</w:t>
            </w:r>
            <w:r>
              <w:rPr>
                <w:rFonts w:ascii="Calibri" w:hAnsi="Calibri"/>
                <w:b/>
                <w:sz w:val="18"/>
                <w:szCs w:val="18"/>
              </w:rPr>
              <w:t>31</w:t>
            </w:r>
            <w:r w:rsidR="00C440AC" w:rsidRPr="00F40A32">
              <w:rPr>
                <w:rFonts w:ascii="Calibri" w:hAnsi="Calibri"/>
                <w:b/>
                <w:sz w:val="18"/>
                <w:szCs w:val="18"/>
              </w:rPr>
              <w:t xml:space="preserve"> Χίος</w:t>
            </w:r>
          </w:p>
          <w:p w:rsidR="00C440AC" w:rsidRPr="00F40A32" w:rsidRDefault="00C440AC" w:rsidP="00F121A2">
            <w:pPr>
              <w:tabs>
                <w:tab w:val="left" w:pos="885"/>
                <w:tab w:val="left" w:pos="993"/>
                <w:tab w:val="left" w:pos="5472"/>
                <w:tab w:val="left" w:pos="6237"/>
              </w:tabs>
              <w:ind w:left="34" w:right="252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F40A32">
              <w:rPr>
                <w:rFonts w:ascii="Calibri" w:hAnsi="Calibri"/>
                <w:b/>
                <w:sz w:val="18"/>
                <w:szCs w:val="18"/>
              </w:rPr>
              <w:t xml:space="preserve">Πληροφορίες: </w:t>
            </w:r>
            <w:r w:rsidR="000376A8">
              <w:rPr>
                <w:rFonts w:ascii="Calibri" w:hAnsi="Calibri"/>
                <w:b/>
                <w:sz w:val="18"/>
                <w:szCs w:val="18"/>
              </w:rPr>
              <w:t xml:space="preserve">Σ. </w:t>
            </w:r>
            <w:proofErr w:type="spellStart"/>
            <w:r w:rsidR="000376A8">
              <w:rPr>
                <w:rFonts w:ascii="Calibri" w:hAnsi="Calibri"/>
                <w:b/>
                <w:sz w:val="18"/>
                <w:szCs w:val="18"/>
              </w:rPr>
              <w:t>Σταυρινούδης</w:t>
            </w:r>
            <w:proofErr w:type="spellEnd"/>
            <w:r w:rsidR="000376A8">
              <w:rPr>
                <w:rFonts w:ascii="Calibri" w:hAnsi="Calibri"/>
                <w:b/>
                <w:sz w:val="18"/>
                <w:szCs w:val="18"/>
              </w:rPr>
              <w:t>, Β. Στεφανοπούλου</w:t>
            </w:r>
          </w:p>
          <w:p w:rsidR="00C440AC" w:rsidRPr="00F40A32" w:rsidRDefault="00C440AC" w:rsidP="00F121A2">
            <w:pPr>
              <w:tabs>
                <w:tab w:val="left" w:pos="885"/>
                <w:tab w:val="left" w:pos="993"/>
                <w:tab w:val="left" w:pos="5472"/>
                <w:tab w:val="left" w:pos="6237"/>
              </w:tabs>
              <w:ind w:left="34" w:right="252"/>
              <w:jc w:val="both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F40A32">
              <w:rPr>
                <w:rFonts w:ascii="Calibri" w:hAnsi="Calibri"/>
                <w:b/>
                <w:sz w:val="18"/>
                <w:szCs w:val="18"/>
              </w:rPr>
              <w:t>Τηλ</w:t>
            </w:r>
            <w:proofErr w:type="spellEnd"/>
            <w:r w:rsidRPr="00F40A32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 w:rsidR="00B21933" w:rsidRPr="00F40A32">
              <w:rPr>
                <w:rFonts w:ascii="Calibri" w:hAnsi="Calibri"/>
                <w:b/>
                <w:sz w:val="18"/>
                <w:szCs w:val="18"/>
              </w:rPr>
              <w:t>22710 44732</w:t>
            </w:r>
            <w:r w:rsidRPr="00F40A32">
              <w:rPr>
                <w:rFonts w:ascii="Calibri" w:hAnsi="Calibri"/>
                <w:b/>
                <w:sz w:val="18"/>
                <w:szCs w:val="18"/>
              </w:rPr>
              <w:tab/>
              <w:t>22710 44732</w:t>
            </w:r>
          </w:p>
          <w:p w:rsidR="00C440AC" w:rsidRPr="00F40A32" w:rsidRDefault="000376A8" w:rsidP="00F121A2">
            <w:pPr>
              <w:tabs>
                <w:tab w:val="left" w:pos="885"/>
                <w:tab w:val="left" w:pos="993"/>
                <w:tab w:val="left" w:pos="5472"/>
              </w:tabs>
              <w:spacing w:line="360" w:lineRule="auto"/>
              <w:ind w:left="34" w:right="252"/>
              <w:jc w:val="both"/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Ηλ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Ταχ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μείο</w:t>
            </w:r>
            <w:proofErr w:type="spellEnd"/>
            <w:r w:rsidR="00C440AC" w:rsidRPr="00F40A32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: </w:t>
            </w:r>
            <w:r w:rsidR="00B21933" w:rsidRPr="00EA22BD">
              <w:rPr>
                <w:rFonts w:ascii="Calibri" w:hAnsi="Calibri"/>
                <w:b/>
                <w:sz w:val="18"/>
                <w:szCs w:val="18"/>
                <w:lang w:val="fr-FR"/>
              </w:rPr>
              <w:t>gen@dide.chi.gr</w:t>
            </w:r>
            <w:r w:rsidR="00C440AC" w:rsidRPr="00F40A32">
              <w:rPr>
                <w:rFonts w:ascii="Calibri" w:hAnsi="Calibri"/>
                <w:b/>
                <w:sz w:val="18"/>
                <w:szCs w:val="18"/>
                <w:lang w:val="de-DE"/>
              </w:rPr>
              <w:tab/>
            </w:r>
            <w:hyperlink r:id="rId7" w:history="1">
              <w:r w:rsidR="00C440AC" w:rsidRPr="00F40A32">
                <w:rPr>
                  <w:rStyle w:val="-"/>
                  <w:rFonts w:ascii="Calibri" w:hAnsi="Calibri"/>
                  <w:sz w:val="18"/>
                  <w:szCs w:val="18"/>
                  <w:lang w:val="de-DE"/>
                </w:rPr>
                <w:t>gen@dide.chi.sch.gr</w:t>
              </w:r>
            </w:hyperlink>
          </w:p>
          <w:p w:rsidR="00C440AC" w:rsidRPr="00EA22BD" w:rsidRDefault="00C440AC" w:rsidP="00851091">
            <w:pPr>
              <w:tabs>
                <w:tab w:val="left" w:pos="993"/>
                <w:tab w:val="left" w:pos="5472"/>
              </w:tabs>
              <w:spacing w:line="360" w:lineRule="auto"/>
              <w:ind w:left="851" w:right="252"/>
              <w:jc w:val="both"/>
              <w:rPr>
                <w:rFonts w:ascii="Calibri" w:hAnsi="Calibri"/>
                <w:b/>
                <w:sz w:val="18"/>
                <w:szCs w:val="18"/>
                <w:lang w:val="fr-FR"/>
              </w:rPr>
            </w:pPr>
          </w:p>
        </w:tc>
        <w:tc>
          <w:tcPr>
            <w:tcW w:w="4961" w:type="dxa"/>
          </w:tcPr>
          <w:p w:rsidR="00C440AC" w:rsidRPr="00F40A32" w:rsidRDefault="00C440AC" w:rsidP="00851091">
            <w:pPr>
              <w:ind w:left="851"/>
              <w:jc w:val="both"/>
              <w:rPr>
                <w:rFonts w:ascii="Calibri" w:hAnsi="Calibri"/>
                <w:sz w:val="18"/>
                <w:szCs w:val="18"/>
                <w:lang w:val="de-DE"/>
              </w:rPr>
            </w:pPr>
          </w:p>
          <w:p w:rsidR="00C440AC" w:rsidRPr="00F40A32" w:rsidRDefault="00C440AC" w:rsidP="00851091">
            <w:pPr>
              <w:ind w:left="851"/>
              <w:jc w:val="both"/>
              <w:rPr>
                <w:rFonts w:ascii="Calibri" w:hAnsi="Calibri"/>
                <w:sz w:val="18"/>
                <w:szCs w:val="18"/>
                <w:lang w:val="de-DE"/>
              </w:rPr>
            </w:pPr>
          </w:p>
          <w:p w:rsidR="00C440AC" w:rsidRPr="00F40A32" w:rsidRDefault="00C440AC" w:rsidP="00851091">
            <w:pPr>
              <w:ind w:left="851"/>
              <w:jc w:val="both"/>
              <w:rPr>
                <w:rFonts w:ascii="Calibri" w:hAnsi="Calibri"/>
                <w:sz w:val="18"/>
                <w:szCs w:val="18"/>
                <w:lang w:val="de-DE"/>
              </w:rPr>
            </w:pPr>
          </w:p>
          <w:p w:rsidR="00C440AC" w:rsidRPr="00EA22BD" w:rsidRDefault="00C440AC" w:rsidP="00851091">
            <w:pPr>
              <w:ind w:left="851"/>
              <w:jc w:val="both"/>
              <w:rPr>
                <w:rFonts w:ascii="Calibri" w:hAnsi="Calibri"/>
                <w:sz w:val="18"/>
                <w:szCs w:val="18"/>
                <w:lang w:val="fr-FR"/>
              </w:rPr>
            </w:pPr>
          </w:p>
          <w:p w:rsidR="00A52207" w:rsidRPr="004647F0" w:rsidRDefault="008D6403" w:rsidP="00A52207">
            <w:pPr>
              <w:pStyle w:val="6"/>
              <w:ind w:left="8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</w:t>
            </w:r>
            <w:r w:rsidR="00A52207" w:rsidRPr="00F40A32">
              <w:rPr>
                <w:rFonts w:ascii="Calibri" w:hAnsi="Calibri"/>
                <w:sz w:val="18"/>
                <w:szCs w:val="18"/>
              </w:rPr>
              <w:t>Χίος</w:t>
            </w:r>
            <w:r w:rsidR="00A52207" w:rsidRPr="00DA3121">
              <w:rPr>
                <w:rFonts w:ascii="Calibri" w:hAnsi="Calibri"/>
                <w:sz w:val="18"/>
                <w:szCs w:val="18"/>
              </w:rPr>
              <w:t>,</w:t>
            </w:r>
            <w:r w:rsidR="00A52207" w:rsidRPr="00F40A3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864ED">
              <w:rPr>
                <w:rFonts w:ascii="Calibri" w:hAnsi="Calibri"/>
                <w:sz w:val="18"/>
                <w:szCs w:val="18"/>
              </w:rPr>
              <w:t>03</w:t>
            </w:r>
            <w:r w:rsidR="00941DA5" w:rsidRPr="000376A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864ED">
              <w:rPr>
                <w:rFonts w:ascii="Calibri" w:hAnsi="Calibri"/>
                <w:sz w:val="18"/>
                <w:szCs w:val="18"/>
              </w:rPr>
              <w:t>Μαΐ</w:t>
            </w:r>
            <w:r w:rsidR="0026484B">
              <w:rPr>
                <w:rFonts w:ascii="Calibri" w:hAnsi="Calibri"/>
                <w:sz w:val="18"/>
                <w:szCs w:val="18"/>
              </w:rPr>
              <w:t>ο</w:t>
            </w:r>
            <w:r w:rsidR="00730711">
              <w:rPr>
                <w:rFonts w:ascii="Calibri" w:hAnsi="Calibri"/>
                <w:sz w:val="18"/>
                <w:szCs w:val="18"/>
              </w:rPr>
              <w:t>υ</w:t>
            </w:r>
            <w:r w:rsidR="0044792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864ED">
              <w:rPr>
                <w:rFonts w:ascii="Calibri" w:hAnsi="Calibri"/>
                <w:sz w:val="18"/>
                <w:szCs w:val="18"/>
              </w:rPr>
              <w:t>2022</w:t>
            </w:r>
          </w:p>
          <w:p w:rsidR="00C440AC" w:rsidRPr="00EA22BD" w:rsidRDefault="00C440AC" w:rsidP="00851091">
            <w:pPr>
              <w:ind w:left="851"/>
              <w:jc w:val="both"/>
              <w:rPr>
                <w:rFonts w:ascii="Calibri" w:hAnsi="Calibri"/>
                <w:sz w:val="18"/>
                <w:szCs w:val="18"/>
                <w:lang w:val="fr-FR"/>
              </w:rPr>
            </w:pPr>
          </w:p>
          <w:p w:rsidR="00C440AC" w:rsidRPr="00EA22BD" w:rsidRDefault="00C440AC" w:rsidP="00851091">
            <w:pPr>
              <w:ind w:left="851"/>
              <w:jc w:val="both"/>
              <w:rPr>
                <w:rFonts w:ascii="Calibri" w:hAnsi="Calibri"/>
                <w:sz w:val="18"/>
                <w:szCs w:val="18"/>
                <w:lang w:val="fr-FR"/>
              </w:rPr>
            </w:pPr>
          </w:p>
          <w:p w:rsidR="00C440AC" w:rsidRPr="00EA22BD" w:rsidRDefault="00C440AC" w:rsidP="00851091">
            <w:pPr>
              <w:pStyle w:val="6"/>
              <w:ind w:left="851"/>
              <w:rPr>
                <w:rFonts w:ascii="Calibri" w:hAnsi="Calibri"/>
                <w:sz w:val="18"/>
                <w:szCs w:val="18"/>
                <w:lang w:val="fr-FR"/>
              </w:rPr>
            </w:pPr>
          </w:p>
          <w:p w:rsidR="005B7CAF" w:rsidRPr="00EA22BD" w:rsidRDefault="005B7CAF" w:rsidP="00DA3121">
            <w:pPr>
              <w:pStyle w:val="6"/>
              <w:ind w:left="884"/>
              <w:rPr>
                <w:rFonts w:ascii="Calibri" w:hAnsi="Calibri"/>
                <w:sz w:val="18"/>
                <w:szCs w:val="18"/>
                <w:lang w:val="fr-FR"/>
              </w:rPr>
            </w:pPr>
          </w:p>
          <w:p w:rsidR="00C440AC" w:rsidRPr="00F40A32" w:rsidRDefault="00C440AC" w:rsidP="00DA3121">
            <w:pPr>
              <w:ind w:left="884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C440AC" w:rsidRPr="00F40A32" w:rsidRDefault="00C440AC" w:rsidP="00DA3121">
            <w:pPr>
              <w:ind w:left="884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C440AC" w:rsidRPr="00F40A32" w:rsidRDefault="00C440AC" w:rsidP="00DA3121">
            <w:pPr>
              <w:ind w:left="884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C440AC" w:rsidRPr="00F40A32" w:rsidRDefault="00C440AC" w:rsidP="00DA3121">
            <w:pPr>
              <w:ind w:left="884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C440AC" w:rsidRPr="00F40A32" w:rsidRDefault="00C440AC" w:rsidP="00DA3121">
            <w:pPr>
              <w:ind w:left="884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C440AC" w:rsidRPr="00EA22BD" w:rsidRDefault="00C440AC" w:rsidP="00851091">
            <w:pPr>
              <w:ind w:left="851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C969AF" w:rsidRPr="004A0CD4" w:rsidRDefault="004A0CD4" w:rsidP="001D0196">
      <w:pPr>
        <w:pStyle w:val="6"/>
        <w:jc w:val="center"/>
        <w:rPr>
          <w:rFonts w:ascii="Calibri" w:hAnsi="Calibri"/>
          <w:sz w:val="22"/>
          <w:szCs w:val="22"/>
          <w:u w:val="single"/>
        </w:rPr>
      </w:pPr>
      <w:r w:rsidRPr="004A0CD4">
        <w:rPr>
          <w:rFonts w:ascii="Calibri" w:hAnsi="Calibri"/>
          <w:sz w:val="22"/>
          <w:szCs w:val="22"/>
          <w:u w:val="single"/>
        </w:rPr>
        <w:t>Δελτίο τύπου</w:t>
      </w:r>
    </w:p>
    <w:p w:rsidR="00530E8A" w:rsidRPr="00434823" w:rsidRDefault="00530E8A" w:rsidP="00F52644">
      <w:pPr>
        <w:jc w:val="both"/>
        <w:rPr>
          <w:rFonts w:ascii="Calibri" w:hAnsi="Calibri"/>
          <w:bCs/>
          <w:sz w:val="22"/>
          <w:szCs w:val="22"/>
        </w:rPr>
      </w:pPr>
    </w:p>
    <w:p w:rsidR="00C969AF" w:rsidRPr="001D0196" w:rsidRDefault="00730711" w:rsidP="001D0196">
      <w:pPr>
        <w:ind w:firstLine="708"/>
        <w:jc w:val="both"/>
        <w:rPr>
          <w:rFonts w:ascii="Calibri" w:hAnsi="Calibri"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  <w:u w:val="single"/>
        </w:rPr>
        <w:t>Το Σάββατο,</w:t>
      </w:r>
      <w:r w:rsidR="007408B1" w:rsidRPr="001D0196">
        <w:rPr>
          <w:rFonts w:ascii="Calibri" w:hAnsi="Calibri"/>
          <w:bCs/>
          <w:sz w:val="22"/>
          <w:szCs w:val="22"/>
          <w:u w:val="single"/>
        </w:rPr>
        <w:t xml:space="preserve"> </w:t>
      </w:r>
      <w:r w:rsidR="009864ED">
        <w:rPr>
          <w:rFonts w:ascii="Calibri" w:hAnsi="Calibri"/>
          <w:bCs/>
          <w:sz w:val="22"/>
          <w:szCs w:val="22"/>
          <w:u w:val="single"/>
        </w:rPr>
        <w:t>28 Μαΐ</w:t>
      </w:r>
      <w:r w:rsidR="0026484B">
        <w:rPr>
          <w:rFonts w:ascii="Calibri" w:hAnsi="Calibri"/>
          <w:bCs/>
          <w:sz w:val="22"/>
          <w:szCs w:val="22"/>
          <w:u w:val="single"/>
        </w:rPr>
        <w:t>ου</w:t>
      </w:r>
      <w:r w:rsidR="009864ED">
        <w:rPr>
          <w:rFonts w:ascii="Calibri" w:hAnsi="Calibri"/>
          <w:bCs/>
          <w:sz w:val="22"/>
          <w:szCs w:val="22"/>
          <w:u w:val="single"/>
        </w:rPr>
        <w:t xml:space="preserve"> 2022 και την Κυριακή, 29 </w:t>
      </w:r>
      <w:r w:rsidR="00C969AF" w:rsidRPr="001D0196">
        <w:rPr>
          <w:rFonts w:ascii="Calibri" w:hAnsi="Calibri"/>
          <w:bCs/>
          <w:sz w:val="22"/>
          <w:szCs w:val="22"/>
          <w:u w:val="single"/>
        </w:rPr>
        <w:t xml:space="preserve"> </w:t>
      </w:r>
      <w:r w:rsidR="009864ED">
        <w:rPr>
          <w:rFonts w:ascii="Calibri" w:hAnsi="Calibri"/>
          <w:bCs/>
          <w:sz w:val="22"/>
          <w:szCs w:val="22"/>
          <w:u w:val="single"/>
        </w:rPr>
        <w:t xml:space="preserve">Μαΐου 2022 </w:t>
      </w:r>
      <w:r w:rsidR="00C969AF" w:rsidRPr="001D0196">
        <w:rPr>
          <w:rFonts w:ascii="Calibri" w:hAnsi="Calibri"/>
          <w:bCs/>
          <w:sz w:val="22"/>
          <w:szCs w:val="22"/>
          <w:u w:val="single"/>
        </w:rPr>
        <w:t>πραγματοποιούνται οι εξετάσεις για το Κρατικό Πιστοποιητικό Γλωσσομάθειας στην</w:t>
      </w:r>
      <w:r w:rsidR="007408B1" w:rsidRPr="001D0196">
        <w:rPr>
          <w:rFonts w:ascii="Calibri" w:hAnsi="Calibri"/>
          <w:bCs/>
          <w:sz w:val="22"/>
          <w:szCs w:val="22"/>
          <w:u w:val="single"/>
        </w:rPr>
        <w:t xml:space="preserve"> Αγγλική, Γαλλική, Γερμανική</w:t>
      </w:r>
      <w:r w:rsidR="004647F0" w:rsidRPr="001D0196">
        <w:rPr>
          <w:rFonts w:ascii="Calibri" w:hAnsi="Calibri"/>
          <w:bCs/>
          <w:sz w:val="22"/>
          <w:szCs w:val="22"/>
          <w:u w:val="single"/>
        </w:rPr>
        <w:t xml:space="preserve">, Ιταλική και </w:t>
      </w:r>
      <w:r w:rsidR="0092781A" w:rsidRPr="001D0196">
        <w:rPr>
          <w:rFonts w:ascii="Calibri" w:hAnsi="Calibri"/>
          <w:bCs/>
          <w:sz w:val="22"/>
          <w:szCs w:val="22"/>
          <w:u w:val="single"/>
        </w:rPr>
        <w:t>Ισπανική</w:t>
      </w:r>
      <w:r w:rsidR="00C440AC" w:rsidRPr="001D0196">
        <w:rPr>
          <w:rFonts w:ascii="Calibri" w:hAnsi="Calibri"/>
          <w:bCs/>
          <w:sz w:val="22"/>
          <w:szCs w:val="22"/>
          <w:u w:val="single"/>
        </w:rPr>
        <w:t xml:space="preserve"> </w:t>
      </w:r>
      <w:r w:rsidR="00877B59" w:rsidRPr="001D0196">
        <w:rPr>
          <w:rFonts w:ascii="Calibri" w:hAnsi="Calibri"/>
          <w:bCs/>
          <w:sz w:val="22"/>
          <w:szCs w:val="22"/>
          <w:u w:val="single"/>
        </w:rPr>
        <w:t>γλώσσα.</w:t>
      </w:r>
    </w:p>
    <w:p w:rsidR="00E64F54" w:rsidRPr="00F40A32" w:rsidRDefault="00E64F54" w:rsidP="001D0196">
      <w:pPr>
        <w:rPr>
          <w:rFonts w:ascii="Calibri" w:hAnsi="Calibri"/>
          <w:b/>
          <w:sz w:val="22"/>
          <w:szCs w:val="22"/>
        </w:rPr>
      </w:pPr>
    </w:p>
    <w:p w:rsidR="00851091" w:rsidRPr="00F97933" w:rsidRDefault="004555A5" w:rsidP="001D0196">
      <w:pPr>
        <w:ind w:firstLine="708"/>
        <w:jc w:val="both"/>
        <w:rPr>
          <w:rFonts w:ascii="Calibri" w:hAnsi="Calibri"/>
          <w:bCs/>
          <w:sz w:val="22"/>
          <w:szCs w:val="22"/>
        </w:rPr>
      </w:pPr>
      <w:r w:rsidRPr="00EB6B28">
        <w:rPr>
          <w:rFonts w:ascii="Calibri" w:hAnsi="Calibri"/>
          <w:bCs/>
          <w:sz w:val="22"/>
          <w:szCs w:val="22"/>
        </w:rPr>
        <w:t>Προσκαλούμε το δι</w:t>
      </w:r>
      <w:r w:rsidR="002B27C1">
        <w:rPr>
          <w:rFonts w:ascii="Calibri" w:hAnsi="Calibri"/>
          <w:bCs/>
          <w:sz w:val="22"/>
          <w:szCs w:val="22"/>
        </w:rPr>
        <w:t>οικητικό προσωπικό Πανεπιστημίων</w:t>
      </w:r>
      <w:r w:rsidRPr="00EB6B28">
        <w:rPr>
          <w:rFonts w:ascii="Calibri" w:hAnsi="Calibri"/>
          <w:bCs/>
          <w:sz w:val="22"/>
          <w:szCs w:val="22"/>
        </w:rPr>
        <w:t xml:space="preserve">, τους εκπαιδευτικούς του Δημοσίου ή του Ιδιωτικού </w:t>
      </w:r>
      <w:r w:rsidR="002B27C1">
        <w:rPr>
          <w:rFonts w:ascii="Calibri" w:hAnsi="Calibri"/>
          <w:bCs/>
          <w:sz w:val="22"/>
          <w:szCs w:val="22"/>
        </w:rPr>
        <w:t>Ε</w:t>
      </w:r>
      <w:r w:rsidRPr="00EB6B28">
        <w:rPr>
          <w:rFonts w:ascii="Calibri" w:hAnsi="Calibri"/>
          <w:bCs/>
          <w:sz w:val="22"/>
          <w:szCs w:val="22"/>
        </w:rPr>
        <w:t>κπαιδευτικού Τομέα και τους δημοσίους υπαλλήλους κατηγορίας ΠΕ, ΤΕ και ΔΕ</w:t>
      </w:r>
      <w:r w:rsidR="002B27C1">
        <w:rPr>
          <w:rFonts w:ascii="Calibri" w:hAnsi="Calibri"/>
          <w:bCs/>
          <w:sz w:val="22"/>
          <w:szCs w:val="22"/>
        </w:rPr>
        <w:t>,</w:t>
      </w:r>
      <w:r w:rsidRPr="00EB6B28">
        <w:rPr>
          <w:rFonts w:ascii="Calibri" w:hAnsi="Calibri"/>
          <w:bCs/>
          <w:sz w:val="22"/>
          <w:szCs w:val="22"/>
        </w:rPr>
        <w:t xml:space="preserve"> που επιθυμούν να συμμετάσχουν στη συγκρότηση ομάδων επιτηρητών (Ο.Ε.) για τις εξετάσεις των υποψηφίων προς απόκτηση του Κρατικού Πιστοποιητικού γλωσσομάθειας (</w:t>
      </w:r>
      <w:proofErr w:type="spellStart"/>
      <w:r w:rsidRPr="00EB6B28">
        <w:rPr>
          <w:rFonts w:ascii="Calibri" w:hAnsi="Calibri"/>
          <w:bCs/>
          <w:sz w:val="22"/>
          <w:szCs w:val="22"/>
        </w:rPr>
        <w:t>ΚΠγ</w:t>
      </w:r>
      <w:proofErr w:type="spellEnd"/>
      <w:r w:rsidRPr="00EB6B28">
        <w:rPr>
          <w:rFonts w:ascii="Calibri" w:hAnsi="Calibri"/>
          <w:bCs/>
          <w:sz w:val="22"/>
          <w:szCs w:val="22"/>
        </w:rPr>
        <w:t xml:space="preserve">), </w:t>
      </w:r>
      <w:r w:rsidR="009864ED">
        <w:rPr>
          <w:rFonts w:ascii="Calibri" w:hAnsi="Calibri"/>
          <w:bCs/>
          <w:sz w:val="22"/>
          <w:szCs w:val="22"/>
        </w:rPr>
        <w:t>Α</w:t>
      </w:r>
      <w:r w:rsidR="00BF59FE">
        <w:rPr>
          <w:rFonts w:ascii="Calibri" w:hAnsi="Calibri"/>
          <w:bCs/>
          <w:sz w:val="22"/>
          <w:szCs w:val="22"/>
        </w:rPr>
        <w:t xml:space="preserve">’ </w:t>
      </w:r>
      <w:r w:rsidR="00730711">
        <w:rPr>
          <w:rFonts w:ascii="Calibri" w:hAnsi="Calibri"/>
          <w:bCs/>
          <w:sz w:val="22"/>
          <w:szCs w:val="22"/>
        </w:rPr>
        <w:t xml:space="preserve">περιόδου </w:t>
      </w:r>
      <w:r w:rsidRPr="00EB6B28">
        <w:rPr>
          <w:rFonts w:ascii="Calibri" w:hAnsi="Calibri"/>
          <w:bCs/>
          <w:sz w:val="22"/>
          <w:szCs w:val="22"/>
        </w:rPr>
        <w:t xml:space="preserve"> </w:t>
      </w:r>
      <w:r w:rsidR="009864ED">
        <w:rPr>
          <w:rFonts w:ascii="Calibri" w:hAnsi="Calibri"/>
          <w:bCs/>
          <w:sz w:val="22"/>
          <w:szCs w:val="22"/>
        </w:rPr>
        <w:t>Μαΐου 2022</w:t>
      </w:r>
      <w:r w:rsidRPr="00EB6B28">
        <w:rPr>
          <w:rFonts w:ascii="Calibri" w:hAnsi="Calibri"/>
          <w:bCs/>
          <w:sz w:val="22"/>
          <w:szCs w:val="22"/>
        </w:rPr>
        <w:t xml:space="preserve">, να υποβάλλουν </w:t>
      </w:r>
      <w:r w:rsidR="009864ED">
        <w:rPr>
          <w:rFonts w:ascii="Calibri" w:hAnsi="Calibri"/>
          <w:bCs/>
          <w:sz w:val="22"/>
          <w:szCs w:val="22"/>
        </w:rPr>
        <w:t xml:space="preserve">υπογεγραμμένη </w:t>
      </w:r>
      <w:r w:rsidRPr="00EB6B28">
        <w:rPr>
          <w:rFonts w:ascii="Calibri" w:hAnsi="Calibri"/>
          <w:bCs/>
          <w:sz w:val="22"/>
          <w:szCs w:val="22"/>
        </w:rPr>
        <w:t>αίτηση συμμετοχής</w:t>
      </w:r>
      <w:r w:rsidR="00EB6B28">
        <w:rPr>
          <w:rFonts w:ascii="Calibri" w:hAnsi="Calibri"/>
          <w:bCs/>
          <w:sz w:val="22"/>
          <w:szCs w:val="22"/>
        </w:rPr>
        <w:t xml:space="preserve"> </w:t>
      </w:r>
      <w:r w:rsidR="002B27C1">
        <w:rPr>
          <w:rFonts w:ascii="Calibri" w:hAnsi="Calibri"/>
          <w:color w:val="000000"/>
          <w:sz w:val="22"/>
          <w:szCs w:val="22"/>
        </w:rPr>
        <w:t>(</w:t>
      </w:r>
      <w:r w:rsidR="002B27C1" w:rsidRPr="002B27C1">
        <w:rPr>
          <w:rFonts w:ascii="Calibri" w:hAnsi="Calibri"/>
          <w:b/>
          <w:color w:val="000000"/>
          <w:sz w:val="22"/>
          <w:szCs w:val="22"/>
        </w:rPr>
        <w:t>στην ηλεκτρονική διεύθυνση</w:t>
      </w:r>
      <w:r w:rsidR="005145E7" w:rsidRPr="005145E7">
        <w:rPr>
          <w:rFonts w:ascii="Calibri" w:hAnsi="Calibri"/>
          <w:b/>
          <w:color w:val="000000"/>
          <w:sz w:val="22"/>
          <w:szCs w:val="22"/>
        </w:rPr>
        <w:t xml:space="preserve"> </w:t>
      </w:r>
      <w:hyperlink r:id="rId8" w:history="1">
        <w:r w:rsidR="005D12EA" w:rsidRPr="00B02A8E">
          <w:rPr>
            <w:rStyle w:val="-"/>
            <w:rFonts w:ascii="Calibri" w:hAnsi="Calibri"/>
            <w:b/>
            <w:sz w:val="22"/>
            <w:szCs w:val="22"/>
            <w:lang w:val="en-US"/>
          </w:rPr>
          <w:t>gen</w:t>
        </w:r>
        <w:r w:rsidR="005D12EA" w:rsidRPr="00B02A8E">
          <w:rPr>
            <w:rStyle w:val="-"/>
            <w:rFonts w:ascii="Calibri" w:hAnsi="Calibri"/>
            <w:b/>
            <w:sz w:val="22"/>
            <w:szCs w:val="22"/>
          </w:rPr>
          <w:t>@</w:t>
        </w:r>
        <w:r w:rsidR="005D12EA" w:rsidRPr="00B02A8E">
          <w:rPr>
            <w:rStyle w:val="-"/>
            <w:rFonts w:ascii="Calibri" w:hAnsi="Calibri"/>
            <w:b/>
            <w:sz w:val="22"/>
            <w:szCs w:val="22"/>
            <w:lang w:val="en-US"/>
          </w:rPr>
          <w:t>dide</w:t>
        </w:r>
        <w:r w:rsidR="005D12EA" w:rsidRPr="00B02A8E">
          <w:rPr>
            <w:rStyle w:val="-"/>
            <w:rFonts w:ascii="Calibri" w:hAnsi="Calibri"/>
            <w:b/>
            <w:sz w:val="22"/>
            <w:szCs w:val="22"/>
          </w:rPr>
          <w:t>.</w:t>
        </w:r>
        <w:r w:rsidR="005D12EA" w:rsidRPr="00B02A8E">
          <w:rPr>
            <w:rStyle w:val="-"/>
            <w:rFonts w:ascii="Calibri" w:hAnsi="Calibri"/>
            <w:b/>
            <w:sz w:val="22"/>
            <w:szCs w:val="22"/>
            <w:lang w:val="en-US"/>
          </w:rPr>
          <w:t>chi</w:t>
        </w:r>
        <w:r w:rsidR="005D12EA" w:rsidRPr="00B02A8E">
          <w:rPr>
            <w:rStyle w:val="-"/>
            <w:rFonts w:ascii="Calibri" w:hAnsi="Calibri"/>
            <w:b/>
            <w:sz w:val="22"/>
            <w:szCs w:val="22"/>
          </w:rPr>
          <w:t>.</w:t>
        </w:r>
        <w:r w:rsidR="005D12EA" w:rsidRPr="00B02A8E">
          <w:rPr>
            <w:rStyle w:val="-"/>
            <w:rFonts w:ascii="Calibri" w:hAnsi="Calibri"/>
            <w:b/>
            <w:sz w:val="22"/>
            <w:szCs w:val="22"/>
            <w:lang w:val="en-US"/>
          </w:rPr>
          <w:t>sch</w:t>
        </w:r>
        <w:r w:rsidR="005D12EA" w:rsidRPr="00B02A8E">
          <w:rPr>
            <w:rStyle w:val="-"/>
            <w:rFonts w:ascii="Calibri" w:hAnsi="Calibri"/>
            <w:b/>
            <w:sz w:val="22"/>
            <w:szCs w:val="22"/>
          </w:rPr>
          <w:t>.</w:t>
        </w:r>
        <w:r w:rsidR="005D12EA" w:rsidRPr="00B02A8E">
          <w:rPr>
            <w:rStyle w:val="-"/>
            <w:rFonts w:ascii="Calibri" w:hAnsi="Calibri"/>
            <w:b/>
            <w:sz w:val="22"/>
            <w:szCs w:val="22"/>
            <w:lang w:val="en-US"/>
          </w:rPr>
          <w:t>gr</w:t>
        </w:r>
      </w:hyperlink>
      <w:r w:rsidR="00021292" w:rsidRPr="002B27C1">
        <w:rPr>
          <w:rFonts w:ascii="Calibri" w:hAnsi="Calibri"/>
          <w:b/>
          <w:bCs/>
          <w:color w:val="000000"/>
          <w:sz w:val="22"/>
        </w:rPr>
        <w:t xml:space="preserve"> </w:t>
      </w:r>
      <w:r w:rsidR="000811B9" w:rsidRPr="00F40A32">
        <w:rPr>
          <w:rFonts w:ascii="Calibri" w:hAnsi="Calibri"/>
          <w:bCs/>
          <w:sz w:val="22"/>
          <w:szCs w:val="22"/>
        </w:rPr>
        <w:t>από</w:t>
      </w:r>
      <w:r w:rsidR="000811B9" w:rsidRPr="00A50D2E">
        <w:rPr>
          <w:rFonts w:ascii="Calibri" w:hAnsi="Calibri"/>
          <w:bCs/>
          <w:color w:val="0070C0"/>
          <w:sz w:val="22"/>
          <w:szCs w:val="22"/>
        </w:rPr>
        <w:t xml:space="preserve"> </w:t>
      </w:r>
      <w:r w:rsidR="00EB6B28" w:rsidRPr="002B27C1">
        <w:rPr>
          <w:rFonts w:ascii="Calibri" w:hAnsi="Calibri"/>
          <w:bCs/>
          <w:sz w:val="22"/>
          <w:szCs w:val="22"/>
        </w:rPr>
        <w:t>τη</w:t>
      </w:r>
      <w:r w:rsidR="00652D07">
        <w:rPr>
          <w:rFonts w:ascii="Calibri" w:hAnsi="Calibri"/>
          <w:bCs/>
          <w:sz w:val="22"/>
          <w:szCs w:val="22"/>
        </w:rPr>
        <w:t xml:space="preserve">ν </w:t>
      </w:r>
      <w:r w:rsidR="009864ED">
        <w:rPr>
          <w:rFonts w:ascii="Calibri" w:hAnsi="Calibri"/>
          <w:b/>
          <w:bCs/>
          <w:sz w:val="22"/>
          <w:szCs w:val="22"/>
          <w:u w:val="single"/>
        </w:rPr>
        <w:t>Τρί</w:t>
      </w:r>
      <w:r w:rsidR="00730711">
        <w:rPr>
          <w:rFonts w:ascii="Calibri" w:hAnsi="Calibri"/>
          <w:b/>
          <w:bCs/>
          <w:sz w:val="22"/>
          <w:szCs w:val="22"/>
          <w:u w:val="single"/>
        </w:rPr>
        <w:t>τη</w:t>
      </w:r>
      <w:r w:rsidR="00941DA5">
        <w:rPr>
          <w:rFonts w:ascii="Calibri" w:hAnsi="Calibri"/>
          <w:bCs/>
          <w:sz w:val="22"/>
          <w:szCs w:val="22"/>
        </w:rPr>
        <w:t xml:space="preserve"> </w:t>
      </w:r>
      <w:r w:rsidR="009864ED">
        <w:rPr>
          <w:rFonts w:ascii="Calibri" w:hAnsi="Calibri"/>
          <w:b/>
          <w:bCs/>
          <w:sz w:val="22"/>
          <w:szCs w:val="22"/>
          <w:u w:val="single"/>
        </w:rPr>
        <w:t>03</w:t>
      </w:r>
      <w:r w:rsidR="00EB6B28" w:rsidRPr="008925A3">
        <w:rPr>
          <w:rFonts w:ascii="Calibri" w:hAnsi="Calibri"/>
          <w:b/>
          <w:bCs/>
          <w:sz w:val="22"/>
          <w:szCs w:val="22"/>
          <w:u w:val="single"/>
        </w:rPr>
        <w:t>/</w:t>
      </w:r>
      <w:r w:rsidR="009864ED">
        <w:rPr>
          <w:rFonts w:ascii="Calibri" w:hAnsi="Calibri"/>
          <w:b/>
          <w:bCs/>
          <w:sz w:val="22"/>
          <w:szCs w:val="22"/>
          <w:u w:val="single"/>
        </w:rPr>
        <w:t>05/2022</w:t>
      </w:r>
      <w:r w:rsidR="00EB6B28" w:rsidRPr="008925A3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EB6B28" w:rsidRPr="008925A3">
        <w:rPr>
          <w:rFonts w:ascii="Calibri" w:hAnsi="Calibri"/>
          <w:b/>
          <w:sz w:val="22"/>
          <w:szCs w:val="22"/>
          <w:u w:val="single"/>
        </w:rPr>
        <w:t>μέχρι</w:t>
      </w:r>
      <w:r w:rsidR="00EB6B28" w:rsidRPr="008925A3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652D07" w:rsidRPr="008925A3">
        <w:rPr>
          <w:rFonts w:ascii="Calibri" w:hAnsi="Calibri"/>
          <w:b/>
          <w:sz w:val="22"/>
          <w:szCs w:val="22"/>
          <w:u w:val="single"/>
        </w:rPr>
        <w:t>και τη</w:t>
      </w:r>
      <w:r w:rsidR="009864ED">
        <w:rPr>
          <w:rFonts w:ascii="Calibri" w:hAnsi="Calibri"/>
          <w:b/>
          <w:sz w:val="22"/>
          <w:szCs w:val="22"/>
          <w:u w:val="single"/>
        </w:rPr>
        <w:t xml:space="preserve"> Δευτέρα  09</w:t>
      </w:r>
      <w:r w:rsidR="00EB6B28" w:rsidRPr="008925A3">
        <w:rPr>
          <w:rFonts w:ascii="Calibri" w:hAnsi="Calibri"/>
          <w:b/>
          <w:sz w:val="22"/>
          <w:szCs w:val="22"/>
          <w:u w:val="single"/>
        </w:rPr>
        <w:t>/</w:t>
      </w:r>
      <w:r w:rsidR="009864ED">
        <w:rPr>
          <w:rFonts w:ascii="Calibri" w:hAnsi="Calibri"/>
          <w:b/>
          <w:sz w:val="22"/>
          <w:szCs w:val="22"/>
          <w:u w:val="single"/>
        </w:rPr>
        <w:t>05</w:t>
      </w:r>
      <w:r w:rsidR="00EB6B28" w:rsidRPr="008925A3">
        <w:rPr>
          <w:rFonts w:ascii="Calibri" w:hAnsi="Calibri"/>
          <w:b/>
          <w:sz w:val="22"/>
          <w:szCs w:val="22"/>
          <w:u w:val="single"/>
        </w:rPr>
        <w:t>/20</w:t>
      </w:r>
      <w:r w:rsidR="00730711">
        <w:rPr>
          <w:rFonts w:ascii="Calibri" w:hAnsi="Calibri"/>
          <w:b/>
          <w:sz w:val="22"/>
          <w:szCs w:val="22"/>
          <w:u w:val="single"/>
        </w:rPr>
        <w:t>2</w:t>
      </w:r>
      <w:r w:rsidR="009864ED">
        <w:rPr>
          <w:rFonts w:ascii="Calibri" w:hAnsi="Calibri"/>
          <w:b/>
          <w:sz w:val="22"/>
          <w:szCs w:val="22"/>
          <w:u w:val="single"/>
        </w:rPr>
        <w:t>2</w:t>
      </w:r>
      <w:r w:rsidR="005B5AF6" w:rsidRPr="005B5AF6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5B5AF6" w:rsidRPr="005B5AF6">
        <w:rPr>
          <w:rFonts w:ascii="Calibri" w:hAnsi="Calibri"/>
          <w:sz w:val="22"/>
          <w:szCs w:val="22"/>
        </w:rPr>
        <w:t>(υπόψη κ. Βέρας Στεφανοπούλου). Η σχετική αίτηση επισυνάπτεται.</w:t>
      </w:r>
      <w:r w:rsidR="00652D07">
        <w:rPr>
          <w:rFonts w:ascii="Calibri" w:hAnsi="Calibri"/>
          <w:sz w:val="22"/>
          <w:szCs w:val="22"/>
        </w:rPr>
        <w:t xml:space="preserve"> </w:t>
      </w:r>
    </w:p>
    <w:p w:rsidR="000811B9" w:rsidRDefault="000811B9" w:rsidP="001D0196">
      <w:pPr>
        <w:ind w:firstLine="708"/>
        <w:jc w:val="both"/>
        <w:rPr>
          <w:rFonts w:ascii="Calibri" w:hAnsi="Calibri"/>
          <w:bCs/>
          <w:sz w:val="22"/>
          <w:szCs w:val="22"/>
        </w:rPr>
      </w:pPr>
    </w:p>
    <w:p w:rsidR="0026484B" w:rsidRDefault="0026484B" w:rsidP="001D0196">
      <w:pPr>
        <w:ind w:firstLine="708"/>
        <w:jc w:val="both"/>
        <w:rPr>
          <w:rFonts w:ascii="Calibri" w:hAnsi="Calibri"/>
          <w:bCs/>
          <w:sz w:val="22"/>
          <w:szCs w:val="22"/>
        </w:rPr>
      </w:pPr>
      <w:r w:rsidRPr="0026484B">
        <w:rPr>
          <w:rFonts w:ascii="Calibri" w:hAnsi="Calibri"/>
          <w:b/>
          <w:bCs/>
          <w:sz w:val="22"/>
          <w:szCs w:val="22"/>
        </w:rPr>
        <w:t>Παρακαλούμε οι ενδιαφερόμενοι να λάβουν υπόψη</w:t>
      </w:r>
      <w:r w:rsidR="000008AF">
        <w:rPr>
          <w:rFonts w:ascii="Calibri" w:hAnsi="Calibri"/>
          <w:b/>
          <w:bCs/>
          <w:sz w:val="22"/>
          <w:szCs w:val="22"/>
        </w:rPr>
        <w:t xml:space="preserve"> ότι η αίτηση συμμετοχής στην Ομάδα Επιτηρητών</w:t>
      </w:r>
      <w:r w:rsidRPr="0026484B">
        <w:rPr>
          <w:rFonts w:ascii="Calibri" w:hAnsi="Calibri"/>
          <w:b/>
          <w:bCs/>
          <w:sz w:val="22"/>
          <w:szCs w:val="22"/>
        </w:rPr>
        <w:t xml:space="preserve"> είναι δεσμευτική για την παρουσία τους στις εξετάσεις </w:t>
      </w:r>
      <w:r w:rsidR="009864ED">
        <w:rPr>
          <w:rFonts w:ascii="Calibri" w:hAnsi="Calibri"/>
          <w:b/>
          <w:bCs/>
          <w:sz w:val="22"/>
          <w:szCs w:val="22"/>
        </w:rPr>
        <w:t xml:space="preserve">για τη μέρα/μέρες που θα δηλώσουν </w:t>
      </w:r>
      <w:r w:rsidRPr="0026484B">
        <w:rPr>
          <w:rFonts w:ascii="Calibri" w:hAnsi="Calibri"/>
          <w:b/>
          <w:bCs/>
          <w:sz w:val="22"/>
          <w:szCs w:val="22"/>
        </w:rPr>
        <w:t>και ότι οι συνολικά τέσσερις (4) ώρες απασχόλησης τους ενδέχεται να μην είναι  συνεχόμενες</w:t>
      </w:r>
      <w:r>
        <w:rPr>
          <w:rFonts w:ascii="Calibri" w:hAnsi="Calibri"/>
          <w:bCs/>
          <w:sz w:val="22"/>
          <w:szCs w:val="22"/>
        </w:rPr>
        <w:t>.</w:t>
      </w:r>
      <w:r w:rsidR="009864ED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 Μόνο οι επιλεχθέντες επιτηρητές θα ενημερωθούν για τις ώρες απασχόλησης τους, με ηλεκτρονικό ταχυδρομείο ή τηλεφωνικά.</w:t>
      </w:r>
    </w:p>
    <w:p w:rsidR="005D12EA" w:rsidRPr="00434823" w:rsidRDefault="005D12EA" w:rsidP="001D0196">
      <w:pPr>
        <w:ind w:firstLine="708"/>
        <w:jc w:val="both"/>
        <w:rPr>
          <w:rFonts w:ascii="Calibri" w:hAnsi="Calibri"/>
          <w:bCs/>
          <w:sz w:val="22"/>
          <w:szCs w:val="22"/>
        </w:rPr>
      </w:pPr>
    </w:p>
    <w:p w:rsidR="005D12EA" w:rsidRPr="005D12EA" w:rsidRDefault="005D12EA" w:rsidP="001D0196">
      <w:pPr>
        <w:ind w:firstLine="708"/>
        <w:jc w:val="both"/>
        <w:rPr>
          <w:rFonts w:ascii="Calibri" w:hAnsi="Calibri"/>
          <w:b/>
          <w:bCs/>
          <w:sz w:val="22"/>
          <w:szCs w:val="22"/>
        </w:rPr>
      </w:pPr>
      <w:r w:rsidRPr="005D12EA">
        <w:rPr>
          <w:rFonts w:ascii="Calibri" w:hAnsi="Calibri"/>
          <w:b/>
          <w:bCs/>
          <w:sz w:val="22"/>
          <w:szCs w:val="22"/>
        </w:rPr>
        <w:t>Παρακαλούμε για την προσοχή των ενδιαφερομένων όσον αφορά τη συμπλήρωση του Ταμείου κύριας ασφάλισης.</w:t>
      </w:r>
    </w:p>
    <w:p w:rsidR="0026484B" w:rsidRPr="00EB6B28" w:rsidRDefault="0026484B" w:rsidP="001D0196">
      <w:pPr>
        <w:ind w:firstLine="708"/>
        <w:jc w:val="both"/>
        <w:rPr>
          <w:rFonts w:ascii="Calibri" w:hAnsi="Calibri"/>
          <w:bCs/>
          <w:sz w:val="22"/>
          <w:szCs w:val="22"/>
        </w:rPr>
      </w:pPr>
    </w:p>
    <w:p w:rsidR="00EB6B28" w:rsidRDefault="004555A5" w:rsidP="001D0196">
      <w:pPr>
        <w:pStyle w:val="a3"/>
        <w:spacing w:line="240" w:lineRule="auto"/>
        <w:ind w:firstLine="510"/>
        <w:jc w:val="both"/>
        <w:rPr>
          <w:rFonts w:ascii="Calibri" w:hAnsi="Calibri"/>
          <w:bCs/>
          <w:sz w:val="22"/>
          <w:szCs w:val="22"/>
        </w:rPr>
      </w:pPr>
      <w:r w:rsidRPr="00EB6B28">
        <w:rPr>
          <w:rFonts w:ascii="Calibri" w:hAnsi="Calibri"/>
          <w:bCs/>
          <w:sz w:val="22"/>
          <w:szCs w:val="22"/>
        </w:rPr>
        <w:t>Αίτηση μπορούν να υποβάλλουν και οι σπουδαστές των Ανωτέρω</w:t>
      </w:r>
      <w:r w:rsidR="009436C1">
        <w:rPr>
          <w:rFonts w:ascii="Calibri" w:hAnsi="Calibri"/>
          <w:bCs/>
          <w:sz w:val="22"/>
          <w:szCs w:val="22"/>
        </w:rPr>
        <w:t>ν</w:t>
      </w:r>
      <w:r w:rsidRPr="00EB6B28">
        <w:rPr>
          <w:rFonts w:ascii="Calibri" w:hAnsi="Calibri"/>
          <w:bCs/>
          <w:sz w:val="22"/>
          <w:szCs w:val="22"/>
        </w:rPr>
        <w:t xml:space="preserve"> Εκπαιδευτικών Ιδρυμάτων διότι σε περίπτωση που το προσωπικό από τις ανωτέρω κατηγορίες δεν επαρκεί για τη συγκρότηση ομάδων επιτηρητών (Ο.Ε.), δύναται να ορίζονται σπουδαστές των Ανωτέρω</w:t>
      </w:r>
      <w:r w:rsidR="009436C1">
        <w:rPr>
          <w:rFonts w:ascii="Calibri" w:hAnsi="Calibri"/>
          <w:bCs/>
          <w:sz w:val="22"/>
          <w:szCs w:val="22"/>
        </w:rPr>
        <w:t>ν</w:t>
      </w:r>
      <w:r w:rsidRPr="00EB6B28">
        <w:rPr>
          <w:rFonts w:ascii="Calibri" w:hAnsi="Calibri"/>
          <w:bCs/>
          <w:sz w:val="22"/>
          <w:szCs w:val="22"/>
        </w:rPr>
        <w:t xml:space="preserve"> Εκπαιδευτικών Ιδρυμάτων.</w:t>
      </w:r>
      <w:r w:rsidR="00EB6B28" w:rsidRPr="00EB6B28">
        <w:rPr>
          <w:rFonts w:ascii="Calibri" w:hAnsi="Calibri"/>
          <w:bCs/>
          <w:sz w:val="22"/>
          <w:szCs w:val="22"/>
        </w:rPr>
        <w:t xml:space="preserve"> </w:t>
      </w:r>
    </w:p>
    <w:p w:rsidR="00EB6B28" w:rsidRDefault="00EB6B28" w:rsidP="001D0196">
      <w:pPr>
        <w:pStyle w:val="a3"/>
        <w:spacing w:line="240" w:lineRule="auto"/>
        <w:ind w:firstLine="510"/>
        <w:jc w:val="both"/>
        <w:rPr>
          <w:rFonts w:ascii="Calibri" w:hAnsi="Calibri"/>
          <w:bCs/>
          <w:sz w:val="22"/>
          <w:szCs w:val="22"/>
        </w:rPr>
      </w:pPr>
    </w:p>
    <w:p w:rsidR="00EB6B28" w:rsidRDefault="000008AF" w:rsidP="001D0196">
      <w:pPr>
        <w:pStyle w:val="a3"/>
        <w:spacing w:line="240" w:lineRule="auto"/>
        <w:ind w:firstLine="510"/>
        <w:jc w:val="both"/>
        <w:outlineLvl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Στις Ομάδες Επιτηρητών</w:t>
      </w:r>
      <w:r w:rsidR="00EB6B28" w:rsidRPr="00EB6B28">
        <w:rPr>
          <w:rFonts w:ascii="Calibri" w:hAnsi="Calibri"/>
          <w:bCs/>
          <w:sz w:val="22"/>
          <w:szCs w:val="22"/>
        </w:rPr>
        <w:t xml:space="preserve"> επιτρέπεται να συμμετάσχουν όσοι είναι πτυχιούχοι Πανεπιστημιακών Τμημάτων ξένων γλωσσών αρκεί να μην επιτηρούν στις αίθουσες που εξετάζεται η αντίστοιχη του Τμήματος αποφοίτησης τους ξένη γλώσσα .</w:t>
      </w:r>
    </w:p>
    <w:p w:rsidR="00EB6B28" w:rsidRPr="00EB6B28" w:rsidRDefault="00EB6B28" w:rsidP="001D0196">
      <w:pPr>
        <w:pStyle w:val="a3"/>
        <w:spacing w:line="240" w:lineRule="auto"/>
        <w:ind w:firstLine="0"/>
        <w:jc w:val="both"/>
        <w:outlineLvl w:val="0"/>
        <w:rPr>
          <w:rFonts w:ascii="Calibri" w:hAnsi="Calibri"/>
          <w:bCs/>
          <w:sz w:val="22"/>
          <w:szCs w:val="22"/>
        </w:rPr>
      </w:pPr>
    </w:p>
    <w:p w:rsidR="00EB6B28" w:rsidRPr="00021292" w:rsidRDefault="00EB6B28" w:rsidP="001D0196">
      <w:pPr>
        <w:pStyle w:val="a3"/>
        <w:spacing w:line="240" w:lineRule="auto"/>
        <w:ind w:firstLine="0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</w:t>
      </w:r>
      <w:r w:rsidR="000008AF">
        <w:rPr>
          <w:rFonts w:ascii="Calibri" w:hAnsi="Calibri"/>
          <w:sz w:val="22"/>
          <w:szCs w:val="22"/>
        </w:rPr>
        <w:t xml:space="preserve">πό τις Ομάδες Επιτηρητών </w:t>
      </w:r>
      <w:r w:rsidRPr="004647F0">
        <w:rPr>
          <w:rFonts w:ascii="Calibri" w:hAnsi="Calibri"/>
          <w:sz w:val="22"/>
          <w:szCs w:val="22"/>
        </w:rPr>
        <w:t xml:space="preserve">αποκλείονται, επίσης, </w:t>
      </w:r>
      <w:r w:rsidRPr="000811B9">
        <w:rPr>
          <w:rFonts w:ascii="Calibri" w:hAnsi="Calibri"/>
          <w:sz w:val="22"/>
          <w:szCs w:val="22"/>
        </w:rPr>
        <w:t>όσοι έχουν στο ίδιο εξεταστικό κέντρο σύζυγο ή συγγενή εξ αίματος ή εξ αγχιστείας μέχρι και τρίτου βαθμού ως υποψήφιο</w:t>
      </w:r>
      <w:r w:rsidR="00021292" w:rsidRPr="000811B9">
        <w:rPr>
          <w:rFonts w:ascii="Calibri" w:hAnsi="Calibri"/>
          <w:sz w:val="22"/>
          <w:szCs w:val="22"/>
        </w:rPr>
        <w:t xml:space="preserve">. </w:t>
      </w:r>
      <w:r w:rsidR="00021292" w:rsidRPr="000811B9">
        <w:rPr>
          <w:rFonts w:ascii="Calibri" w:hAnsi="Calibri"/>
          <w:bCs/>
          <w:sz w:val="22"/>
          <w:szCs w:val="22"/>
        </w:rPr>
        <w:t>(</w:t>
      </w:r>
      <w:r w:rsidR="00021292">
        <w:rPr>
          <w:rFonts w:ascii="Calibri" w:hAnsi="Calibri"/>
          <w:bCs/>
          <w:color w:val="000000"/>
          <w:sz w:val="22"/>
          <w:szCs w:val="22"/>
        </w:rPr>
        <w:t>Θ</w:t>
      </w:r>
      <w:r w:rsidR="00021292" w:rsidRPr="00021292">
        <w:rPr>
          <w:rFonts w:ascii="Calibri" w:hAnsi="Calibri"/>
          <w:bCs/>
          <w:color w:val="000000"/>
          <w:sz w:val="22"/>
          <w:szCs w:val="22"/>
        </w:rPr>
        <w:t>α υποβληθεί υπεύθυνη δήλωση σε περίπτωση</w:t>
      </w:r>
      <w:r w:rsidR="00021292" w:rsidRPr="00021292">
        <w:rPr>
          <w:rFonts w:ascii="Calibri" w:hAnsi="Calibri"/>
          <w:bCs/>
          <w:color w:val="000000"/>
          <w:sz w:val="22"/>
          <w:szCs w:val="22"/>
        </w:rPr>
        <w:br/>
        <w:t>επιλογής)</w:t>
      </w:r>
      <w:r w:rsidRPr="00021292">
        <w:rPr>
          <w:rFonts w:ascii="Calibri" w:hAnsi="Calibri"/>
          <w:sz w:val="22"/>
          <w:szCs w:val="22"/>
        </w:rPr>
        <w:t>.</w:t>
      </w:r>
    </w:p>
    <w:p w:rsidR="009841AE" w:rsidRPr="00021292" w:rsidRDefault="009841AE" w:rsidP="001D0196">
      <w:pPr>
        <w:pStyle w:val="a3"/>
        <w:spacing w:line="240" w:lineRule="auto"/>
        <w:ind w:firstLine="0"/>
        <w:jc w:val="both"/>
        <w:outlineLvl w:val="0"/>
        <w:rPr>
          <w:rFonts w:ascii="Calibri" w:hAnsi="Calibri"/>
          <w:sz w:val="22"/>
          <w:szCs w:val="22"/>
        </w:rPr>
      </w:pPr>
    </w:p>
    <w:p w:rsidR="00A32162" w:rsidRDefault="00021292" w:rsidP="00A32162">
      <w:pPr>
        <w:pStyle w:val="a3"/>
        <w:spacing w:line="240" w:lineRule="auto"/>
        <w:ind w:firstLine="284"/>
        <w:rPr>
          <w:rFonts w:ascii="Calibri" w:hAnsi="Calibri"/>
          <w:bCs/>
          <w:sz w:val="22"/>
          <w:szCs w:val="22"/>
        </w:rPr>
      </w:pPr>
      <w:r w:rsidRPr="00021292">
        <w:rPr>
          <w:rFonts w:ascii="Calibri" w:hAnsi="Calibri"/>
          <w:b/>
          <w:bCs/>
          <w:color w:val="000000"/>
          <w:sz w:val="22"/>
          <w:szCs w:val="22"/>
        </w:rPr>
        <w:t xml:space="preserve">Η αποζημίωση για κάθε ημέρα επιτήρησης (το ανώτερο </w:t>
      </w:r>
      <w:r w:rsidR="005D12EA">
        <w:rPr>
          <w:rFonts w:ascii="Calibri" w:hAnsi="Calibri"/>
          <w:b/>
          <w:bCs/>
          <w:color w:val="000000"/>
          <w:sz w:val="22"/>
          <w:szCs w:val="22"/>
        </w:rPr>
        <w:t>τέσσερις (4) ώρες</w:t>
      </w:r>
      <w:r w:rsidR="005D12EA" w:rsidRPr="005D12EA">
        <w:rPr>
          <w:rFonts w:ascii="Calibri" w:hAnsi="Calibri"/>
          <w:b/>
          <w:bCs/>
          <w:color w:val="000000"/>
          <w:sz w:val="22"/>
          <w:szCs w:val="22"/>
        </w:rPr>
        <w:t>)</w:t>
      </w:r>
      <w:r w:rsidR="00730711">
        <w:rPr>
          <w:rFonts w:ascii="Calibri" w:hAnsi="Calibri"/>
          <w:b/>
          <w:bCs/>
          <w:color w:val="000000"/>
          <w:sz w:val="22"/>
          <w:szCs w:val="22"/>
        </w:rPr>
        <w:t xml:space="preserve"> ορίζεται σε 3</w:t>
      </w:r>
      <w:r w:rsidRPr="00021292">
        <w:rPr>
          <w:rFonts w:ascii="Calibri" w:hAnsi="Calibri"/>
          <w:b/>
          <w:bCs/>
          <w:color w:val="000000"/>
          <w:sz w:val="22"/>
          <w:szCs w:val="22"/>
        </w:rPr>
        <w:t xml:space="preserve">0 ευρώ με την </w:t>
      </w:r>
      <w:proofErr w:type="spellStart"/>
      <w:r w:rsidRPr="00021292">
        <w:rPr>
          <w:rFonts w:ascii="Calibri" w:hAnsi="Calibri"/>
          <w:b/>
          <w:bCs/>
          <w:color w:val="000000"/>
          <w:sz w:val="22"/>
          <w:szCs w:val="22"/>
        </w:rPr>
        <w:t>αριθμ</w:t>
      </w:r>
      <w:proofErr w:type="spellEnd"/>
      <w:r w:rsidRPr="00021292">
        <w:rPr>
          <w:rFonts w:ascii="Calibri" w:hAnsi="Calibri"/>
          <w:b/>
          <w:bCs/>
          <w:color w:val="000000"/>
          <w:sz w:val="22"/>
          <w:szCs w:val="22"/>
        </w:rPr>
        <w:t>.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021292">
        <w:rPr>
          <w:rFonts w:ascii="Calibri" w:hAnsi="Calibri"/>
          <w:b/>
          <w:bCs/>
          <w:color w:val="000000"/>
          <w:sz w:val="22"/>
          <w:szCs w:val="22"/>
        </w:rPr>
        <w:t>πρωτ</w:t>
      </w:r>
      <w:proofErr w:type="spellEnd"/>
      <w:r w:rsidRPr="00021292">
        <w:rPr>
          <w:rFonts w:ascii="Calibri" w:hAnsi="Calibri"/>
          <w:b/>
          <w:bCs/>
          <w:color w:val="000000"/>
          <w:sz w:val="22"/>
          <w:szCs w:val="22"/>
        </w:rPr>
        <w:t xml:space="preserve">. </w:t>
      </w:r>
      <w:r w:rsidR="00730711">
        <w:rPr>
          <w:rFonts w:ascii="Calibri" w:hAnsi="Calibri"/>
          <w:b/>
          <w:bCs/>
          <w:color w:val="000000"/>
          <w:sz w:val="22"/>
          <w:szCs w:val="22"/>
        </w:rPr>
        <w:t xml:space="preserve">44936/Α5/20121(ΦΕΚ 1612/20-04-2021 </w:t>
      </w:r>
      <w:proofErr w:type="spellStart"/>
      <w:r w:rsidR="00730711">
        <w:rPr>
          <w:rFonts w:ascii="Calibri" w:hAnsi="Calibri"/>
          <w:b/>
          <w:bCs/>
          <w:color w:val="000000"/>
          <w:sz w:val="22"/>
          <w:szCs w:val="22"/>
        </w:rPr>
        <w:t>τ.Β΄</w:t>
      </w:r>
      <w:proofErr w:type="spellEnd"/>
      <w:r w:rsidR="00A32162" w:rsidRPr="00021292">
        <w:rPr>
          <w:rFonts w:ascii="Calibri" w:hAnsi="Calibri"/>
          <w:b/>
          <w:bCs/>
          <w:color w:val="000000"/>
          <w:sz w:val="22"/>
          <w:szCs w:val="22"/>
        </w:rPr>
        <w:t>).</w:t>
      </w:r>
      <w:r w:rsidR="00A3216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:rsidR="006F05C8" w:rsidRPr="00434823" w:rsidRDefault="006F05C8" w:rsidP="00F52644">
      <w:pPr>
        <w:pStyle w:val="a3"/>
        <w:tabs>
          <w:tab w:val="center" w:pos="7371"/>
        </w:tabs>
        <w:spacing w:line="240" w:lineRule="auto"/>
        <w:ind w:firstLine="0"/>
        <w:rPr>
          <w:rFonts w:ascii="Calibri" w:hAnsi="Calibri"/>
          <w:bCs/>
          <w:sz w:val="22"/>
          <w:szCs w:val="22"/>
        </w:rPr>
      </w:pPr>
    </w:p>
    <w:p w:rsidR="00C969AF" w:rsidRDefault="005E26D6" w:rsidP="005E26D6">
      <w:pPr>
        <w:pStyle w:val="a3"/>
        <w:tabs>
          <w:tab w:val="center" w:pos="7371"/>
        </w:tabs>
        <w:spacing w:line="240" w:lineRule="auto"/>
        <w:ind w:left="709" w:firstLine="284"/>
        <w:rPr>
          <w:rFonts w:ascii="Calibri" w:hAnsi="Calibri"/>
          <w:b/>
          <w:sz w:val="22"/>
          <w:szCs w:val="22"/>
        </w:rPr>
      </w:pPr>
      <w:r w:rsidRPr="00021292">
        <w:rPr>
          <w:rFonts w:ascii="Calibri" w:hAnsi="Calibri"/>
          <w:bCs/>
          <w:sz w:val="22"/>
          <w:szCs w:val="22"/>
        </w:rPr>
        <w:tab/>
      </w:r>
      <w:r w:rsidR="00F52644" w:rsidRPr="00434823">
        <w:rPr>
          <w:rFonts w:ascii="Calibri" w:hAnsi="Calibri"/>
          <w:bCs/>
          <w:sz w:val="22"/>
          <w:szCs w:val="22"/>
        </w:rPr>
        <w:t xml:space="preserve">      </w:t>
      </w:r>
      <w:r w:rsidR="00730711">
        <w:rPr>
          <w:rFonts w:ascii="Calibri" w:hAnsi="Calibri"/>
          <w:b/>
          <w:sz w:val="22"/>
          <w:szCs w:val="22"/>
        </w:rPr>
        <w:t>Ο</w:t>
      </w:r>
      <w:r w:rsidR="00792390" w:rsidRPr="00F40A32">
        <w:rPr>
          <w:rFonts w:ascii="Calibri" w:hAnsi="Calibri"/>
          <w:b/>
          <w:sz w:val="22"/>
          <w:szCs w:val="22"/>
        </w:rPr>
        <w:t xml:space="preserve"> </w:t>
      </w:r>
      <w:r w:rsidR="00C969AF" w:rsidRPr="00F40A32">
        <w:rPr>
          <w:rFonts w:ascii="Calibri" w:hAnsi="Calibri"/>
          <w:b/>
          <w:sz w:val="22"/>
          <w:szCs w:val="22"/>
        </w:rPr>
        <w:t>Διευθ</w:t>
      </w:r>
      <w:r w:rsidR="00730711">
        <w:rPr>
          <w:rFonts w:ascii="Calibri" w:hAnsi="Calibri"/>
          <w:b/>
          <w:sz w:val="22"/>
          <w:szCs w:val="22"/>
        </w:rPr>
        <w:t>υντής</w:t>
      </w:r>
      <w:r w:rsidR="00C969AF" w:rsidRPr="00F40A32">
        <w:rPr>
          <w:rFonts w:ascii="Calibri" w:hAnsi="Calibri"/>
          <w:b/>
          <w:sz w:val="22"/>
          <w:szCs w:val="22"/>
        </w:rPr>
        <w:t xml:space="preserve"> Εκπαίδευσης</w:t>
      </w:r>
    </w:p>
    <w:p w:rsidR="00A06172" w:rsidRDefault="00A06172" w:rsidP="005E26D6">
      <w:pPr>
        <w:pStyle w:val="a3"/>
        <w:tabs>
          <w:tab w:val="center" w:pos="7371"/>
        </w:tabs>
        <w:spacing w:line="240" w:lineRule="auto"/>
        <w:ind w:left="709" w:firstLine="284"/>
        <w:rPr>
          <w:rFonts w:ascii="Calibri" w:hAnsi="Calibri"/>
          <w:sz w:val="22"/>
          <w:szCs w:val="22"/>
        </w:rPr>
      </w:pPr>
    </w:p>
    <w:p w:rsidR="00877D54" w:rsidRPr="009864ED" w:rsidRDefault="00A06172" w:rsidP="009864ED">
      <w:pPr>
        <w:pStyle w:val="a3"/>
        <w:tabs>
          <w:tab w:val="center" w:pos="7371"/>
        </w:tabs>
        <w:spacing w:line="240" w:lineRule="auto"/>
        <w:ind w:left="709" w:firstLine="284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</w:t>
      </w:r>
      <w:r w:rsidRPr="00A06172">
        <w:rPr>
          <w:rFonts w:ascii="Calibri" w:hAnsi="Calibri"/>
          <w:b/>
          <w:sz w:val="22"/>
          <w:szCs w:val="22"/>
        </w:rPr>
        <w:t>Αιμιλιανός Ευαγγελινός</w:t>
      </w:r>
      <w:bookmarkStart w:id="0" w:name="_GoBack"/>
      <w:bookmarkEnd w:id="0"/>
    </w:p>
    <w:p w:rsidR="00FD0608" w:rsidRPr="007B30D5" w:rsidRDefault="00FD0608" w:rsidP="0026484B">
      <w:pPr>
        <w:rPr>
          <w:rFonts w:ascii="Calibri" w:hAnsi="Calibri" w:cs="Calibri"/>
          <w:b/>
          <w:bCs/>
          <w:sz w:val="24"/>
          <w:szCs w:val="24"/>
        </w:rPr>
      </w:pPr>
    </w:p>
    <w:p w:rsidR="00652D07" w:rsidRPr="00A36017" w:rsidRDefault="00652D07" w:rsidP="00652D07">
      <w:pPr>
        <w:pStyle w:val="1"/>
        <w:spacing w:line="480" w:lineRule="auto"/>
        <w:jc w:val="center"/>
        <w:rPr>
          <w:rFonts w:ascii="Calibri" w:hAnsi="Calibri"/>
          <w:sz w:val="28"/>
          <w:szCs w:val="28"/>
        </w:rPr>
      </w:pPr>
      <w:r w:rsidRPr="00A36017">
        <w:rPr>
          <w:rFonts w:ascii="Calibri" w:hAnsi="Calibri"/>
          <w:sz w:val="28"/>
          <w:szCs w:val="28"/>
        </w:rPr>
        <w:t xml:space="preserve">ΑΙΤΗΣΗ ΓΙΑ </w:t>
      </w:r>
      <w:r>
        <w:rPr>
          <w:rFonts w:ascii="Calibri" w:hAnsi="Calibri"/>
          <w:sz w:val="28"/>
          <w:szCs w:val="28"/>
        </w:rPr>
        <w:t>ΕΠ</w:t>
      </w:r>
      <w:r w:rsidR="00EF6BBB">
        <w:rPr>
          <w:rFonts w:ascii="Calibri" w:hAnsi="Calibri"/>
          <w:sz w:val="28"/>
          <w:szCs w:val="28"/>
        </w:rPr>
        <w:t xml:space="preserve">ΙΤΗΡΗΣΗ ΣΤΙΣ ΕΞΕΤΑΣΕΙΣ ΤΟΥ </w:t>
      </w:r>
      <w:proofErr w:type="spellStart"/>
      <w:r w:rsidR="00EF6BBB">
        <w:rPr>
          <w:rFonts w:ascii="Calibri" w:hAnsi="Calibri"/>
          <w:sz w:val="28"/>
          <w:szCs w:val="28"/>
        </w:rPr>
        <w:t>ΚΠγ</w:t>
      </w:r>
      <w:proofErr w:type="spellEnd"/>
      <w:r w:rsidR="00EF6BBB">
        <w:rPr>
          <w:rFonts w:ascii="Calibri" w:hAnsi="Calibri"/>
          <w:sz w:val="28"/>
          <w:szCs w:val="28"/>
        </w:rPr>
        <w:t xml:space="preserve"> </w:t>
      </w:r>
      <w:r w:rsidR="009864ED">
        <w:rPr>
          <w:rFonts w:ascii="Calibri" w:hAnsi="Calibri"/>
          <w:sz w:val="28"/>
          <w:szCs w:val="28"/>
        </w:rPr>
        <w:t>Α</w:t>
      </w:r>
      <w:r w:rsidR="00EF6BBB" w:rsidRPr="00EF6BBB">
        <w:rPr>
          <w:rFonts w:ascii="Calibri" w:hAnsi="Calibri"/>
          <w:sz w:val="28"/>
          <w:szCs w:val="28"/>
        </w:rPr>
        <w:t>’</w:t>
      </w:r>
      <w:r w:rsidR="009864ED">
        <w:rPr>
          <w:rFonts w:ascii="Calibri" w:hAnsi="Calibri"/>
          <w:sz w:val="28"/>
          <w:szCs w:val="28"/>
        </w:rPr>
        <w:t xml:space="preserve"> ΜΑΙΟΣ 2022</w:t>
      </w:r>
    </w:p>
    <w:p w:rsidR="00652D07" w:rsidRPr="00A36017" w:rsidRDefault="00652D07" w:rsidP="00652D07">
      <w:pPr>
        <w:tabs>
          <w:tab w:val="left" w:pos="5670"/>
        </w:tabs>
        <w:spacing w:line="480" w:lineRule="auto"/>
        <w:rPr>
          <w:rFonts w:ascii="Calibri" w:hAnsi="Calibri"/>
          <w:sz w:val="24"/>
          <w:szCs w:val="24"/>
        </w:rPr>
      </w:pPr>
      <w:r w:rsidRPr="00A36017">
        <w:rPr>
          <w:rFonts w:ascii="Calibri" w:hAnsi="Calibri"/>
          <w:sz w:val="24"/>
          <w:szCs w:val="24"/>
        </w:rPr>
        <w:t>Όνομα: ________________________</w:t>
      </w:r>
      <w:r w:rsidRPr="00A36017">
        <w:rPr>
          <w:rFonts w:ascii="Calibri" w:hAnsi="Calibri"/>
          <w:sz w:val="24"/>
          <w:szCs w:val="24"/>
        </w:rPr>
        <w:tab/>
      </w:r>
      <w:r w:rsidRPr="00A36017">
        <w:rPr>
          <w:rFonts w:ascii="Calibri" w:hAnsi="Calibri"/>
          <w:b/>
          <w:sz w:val="24"/>
          <w:szCs w:val="24"/>
        </w:rPr>
        <w:t>Προς Δ.Δ.Ε. Χίου</w:t>
      </w:r>
    </w:p>
    <w:p w:rsidR="00652D07" w:rsidRPr="00A36017" w:rsidRDefault="00652D07" w:rsidP="00652D07">
      <w:pPr>
        <w:tabs>
          <w:tab w:val="left" w:pos="5670"/>
        </w:tabs>
        <w:spacing w:line="480" w:lineRule="auto"/>
        <w:rPr>
          <w:rFonts w:ascii="Calibri" w:hAnsi="Calibri"/>
          <w:sz w:val="24"/>
          <w:szCs w:val="24"/>
        </w:rPr>
      </w:pPr>
      <w:r w:rsidRPr="00A36017">
        <w:rPr>
          <w:rFonts w:ascii="Calibri" w:hAnsi="Calibri"/>
          <w:sz w:val="24"/>
          <w:szCs w:val="24"/>
        </w:rPr>
        <w:t>Επώνυμο: ______________________</w:t>
      </w:r>
    </w:p>
    <w:p w:rsidR="00652D07" w:rsidRPr="00A36017" w:rsidRDefault="00652D07" w:rsidP="00652D07">
      <w:pPr>
        <w:pStyle w:val="1"/>
        <w:tabs>
          <w:tab w:val="left" w:pos="5670"/>
        </w:tabs>
        <w:spacing w:line="480" w:lineRule="auto"/>
        <w:rPr>
          <w:rFonts w:ascii="Calibri" w:hAnsi="Calibri"/>
          <w:sz w:val="24"/>
          <w:szCs w:val="24"/>
        </w:rPr>
      </w:pPr>
      <w:r w:rsidRPr="00A36017">
        <w:rPr>
          <w:rFonts w:ascii="Calibri" w:hAnsi="Calibri"/>
          <w:b w:val="0"/>
          <w:snapToGrid/>
          <w:color w:val="auto"/>
          <w:sz w:val="24"/>
          <w:szCs w:val="24"/>
        </w:rPr>
        <w:t>Όνομα πατρός: __________________</w:t>
      </w:r>
      <w:r w:rsidRPr="00A36017">
        <w:rPr>
          <w:rFonts w:ascii="Calibri" w:hAnsi="Calibri"/>
          <w:b w:val="0"/>
          <w:snapToGrid/>
          <w:color w:val="auto"/>
          <w:sz w:val="24"/>
          <w:szCs w:val="24"/>
        </w:rPr>
        <w:tab/>
      </w:r>
      <w:r w:rsidRPr="00A36017">
        <w:rPr>
          <w:rFonts w:ascii="Calibri" w:hAnsi="Calibri"/>
          <w:b w:val="0"/>
          <w:sz w:val="24"/>
          <w:szCs w:val="24"/>
        </w:rPr>
        <w:t xml:space="preserve">Παρακαλώ να δεχθείτε την αίτησή μου </w:t>
      </w:r>
    </w:p>
    <w:p w:rsidR="00652D07" w:rsidRPr="00A36017" w:rsidRDefault="00652D07" w:rsidP="00652D07">
      <w:pPr>
        <w:tabs>
          <w:tab w:val="left" w:pos="5670"/>
        </w:tabs>
        <w:spacing w:line="480" w:lineRule="auto"/>
        <w:rPr>
          <w:rFonts w:ascii="Calibri" w:hAnsi="Calibri"/>
          <w:sz w:val="24"/>
          <w:szCs w:val="24"/>
        </w:rPr>
      </w:pPr>
      <w:r w:rsidRPr="00A36017">
        <w:rPr>
          <w:rFonts w:ascii="Calibri" w:hAnsi="Calibri"/>
          <w:sz w:val="24"/>
          <w:szCs w:val="24"/>
        </w:rPr>
        <w:t>Όνομα μητρός: ___________</w:t>
      </w:r>
      <w:r w:rsidR="00F52644">
        <w:rPr>
          <w:rFonts w:ascii="Calibri" w:hAnsi="Calibri"/>
          <w:sz w:val="24"/>
          <w:szCs w:val="24"/>
        </w:rPr>
        <w:t>_______</w:t>
      </w:r>
      <w:r w:rsidR="00F52644">
        <w:rPr>
          <w:rFonts w:ascii="Calibri" w:hAnsi="Calibri"/>
          <w:sz w:val="24"/>
          <w:szCs w:val="24"/>
        </w:rPr>
        <w:tab/>
        <w:t>για να είμαι επιτηρητής/</w:t>
      </w:r>
      <w:proofErr w:type="spellStart"/>
      <w:r w:rsidR="00F52644">
        <w:rPr>
          <w:rFonts w:ascii="Calibri" w:hAnsi="Calibri"/>
          <w:sz w:val="24"/>
          <w:szCs w:val="24"/>
        </w:rPr>
        <w:t>τρια</w:t>
      </w:r>
      <w:proofErr w:type="spellEnd"/>
      <w:r w:rsidRPr="00A36017">
        <w:rPr>
          <w:rFonts w:ascii="Calibri" w:hAnsi="Calibri"/>
          <w:sz w:val="24"/>
          <w:szCs w:val="24"/>
        </w:rPr>
        <w:t xml:space="preserve"> στις</w:t>
      </w:r>
    </w:p>
    <w:p w:rsidR="00EF6BBB" w:rsidRPr="00A36017" w:rsidRDefault="00652D07" w:rsidP="00652D07">
      <w:pPr>
        <w:tabs>
          <w:tab w:val="left" w:pos="5670"/>
        </w:tabs>
        <w:spacing w:line="480" w:lineRule="auto"/>
        <w:rPr>
          <w:rFonts w:ascii="Calibri" w:hAnsi="Calibri"/>
          <w:sz w:val="24"/>
          <w:szCs w:val="24"/>
        </w:rPr>
      </w:pPr>
      <w:r w:rsidRPr="00A36017">
        <w:rPr>
          <w:rFonts w:ascii="Calibri" w:hAnsi="Calibri"/>
          <w:sz w:val="24"/>
          <w:szCs w:val="24"/>
        </w:rPr>
        <w:t>Κλάδος: ________________________</w:t>
      </w:r>
      <w:r w:rsidRPr="00A36017">
        <w:rPr>
          <w:rFonts w:ascii="Calibri" w:hAnsi="Calibri"/>
          <w:sz w:val="24"/>
          <w:szCs w:val="24"/>
        </w:rPr>
        <w:tab/>
        <w:t>εξετ</w:t>
      </w:r>
      <w:r w:rsidR="00F52644">
        <w:rPr>
          <w:rFonts w:ascii="Calibri" w:hAnsi="Calibri"/>
          <w:sz w:val="24"/>
          <w:szCs w:val="24"/>
        </w:rPr>
        <w:t xml:space="preserve">άσεις του </w:t>
      </w:r>
      <w:proofErr w:type="spellStart"/>
      <w:r w:rsidR="00F52644">
        <w:rPr>
          <w:rFonts w:ascii="Calibri" w:hAnsi="Calibri"/>
          <w:sz w:val="24"/>
          <w:szCs w:val="24"/>
        </w:rPr>
        <w:t>Κ.Π.γ</w:t>
      </w:r>
      <w:proofErr w:type="spellEnd"/>
      <w:r w:rsidR="00F52644">
        <w:rPr>
          <w:rFonts w:ascii="Calibri" w:hAnsi="Calibri"/>
          <w:sz w:val="24"/>
          <w:szCs w:val="24"/>
        </w:rPr>
        <w:t xml:space="preserve"> Β’-Δεκεμβρ</w:t>
      </w:r>
      <w:r w:rsidR="00730711">
        <w:rPr>
          <w:rFonts w:ascii="Calibri" w:hAnsi="Calibri"/>
          <w:sz w:val="24"/>
          <w:szCs w:val="24"/>
        </w:rPr>
        <w:t>ίου</w:t>
      </w:r>
      <w:r w:rsidR="00EF6BBB">
        <w:rPr>
          <w:rFonts w:ascii="Calibri" w:hAnsi="Calibri"/>
          <w:sz w:val="24"/>
          <w:szCs w:val="24"/>
        </w:rPr>
        <w:t xml:space="preserve"> </w:t>
      </w:r>
      <w:r w:rsidR="00730711">
        <w:rPr>
          <w:rFonts w:ascii="Calibri" w:hAnsi="Calibri"/>
          <w:sz w:val="24"/>
          <w:szCs w:val="24"/>
        </w:rPr>
        <w:t>2021</w:t>
      </w:r>
      <w:r w:rsidR="00EF6BBB">
        <w:rPr>
          <w:rFonts w:ascii="Calibri" w:hAnsi="Calibri"/>
          <w:sz w:val="24"/>
          <w:szCs w:val="24"/>
        </w:rPr>
        <w:t xml:space="preserve"> </w:t>
      </w:r>
    </w:p>
    <w:p w:rsidR="009864ED" w:rsidRDefault="00652D07" w:rsidP="00652D07">
      <w:pPr>
        <w:tabs>
          <w:tab w:val="left" w:pos="5670"/>
        </w:tabs>
        <w:spacing w:line="480" w:lineRule="auto"/>
        <w:rPr>
          <w:rFonts w:ascii="Calibri" w:hAnsi="Calibri" w:cs="Calibri"/>
          <w:sz w:val="48"/>
          <w:szCs w:val="48"/>
        </w:rPr>
      </w:pPr>
      <w:proofErr w:type="spellStart"/>
      <w:r w:rsidRPr="00A36017">
        <w:rPr>
          <w:rFonts w:ascii="Calibri" w:hAnsi="Calibri"/>
          <w:sz w:val="24"/>
          <w:szCs w:val="24"/>
        </w:rPr>
        <w:t>Οργ</w:t>
      </w:r>
      <w:proofErr w:type="spellEnd"/>
      <w:r w:rsidRPr="00A36017">
        <w:rPr>
          <w:rFonts w:ascii="Calibri" w:hAnsi="Calibri"/>
          <w:sz w:val="24"/>
          <w:szCs w:val="24"/>
        </w:rPr>
        <w:t>. Θέση : _____________________</w:t>
      </w:r>
      <w:r w:rsidRPr="00A36017">
        <w:rPr>
          <w:rFonts w:ascii="Calibri" w:hAnsi="Calibri"/>
          <w:sz w:val="24"/>
          <w:szCs w:val="24"/>
        </w:rPr>
        <w:tab/>
      </w:r>
      <w:r w:rsidR="009864ED">
        <w:rPr>
          <w:rFonts w:ascii="Calibri" w:hAnsi="Calibri"/>
          <w:sz w:val="24"/>
          <w:szCs w:val="24"/>
        </w:rPr>
        <w:t xml:space="preserve">Σάββατο, 28 Μαΐου 2022  </w:t>
      </w:r>
      <w:r w:rsidR="009864ED">
        <w:rPr>
          <w:rFonts w:ascii="Calibri" w:hAnsi="Calibri" w:cs="Calibri"/>
          <w:sz w:val="48"/>
          <w:szCs w:val="48"/>
        </w:rPr>
        <w:t xml:space="preserve">                               </w:t>
      </w:r>
    </w:p>
    <w:p w:rsidR="009864ED" w:rsidRPr="009864ED" w:rsidRDefault="009864ED" w:rsidP="00652D07">
      <w:pPr>
        <w:tabs>
          <w:tab w:val="left" w:pos="5670"/>
        </w:tabs>
        <w:spacing w:line="480" w:lineRule="auto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 xml:space="preserve">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Κυριακή, 29 </w:t>
      </w:r>
      <w:r>
        <w:rPr>
          <w:rFonts w:ascii="Calibri" w:hAnsi="Calibri"/>
          <w:sz w:val="24"/>
          <w:szCs w:val="24"/>
        </w:rPr>
        <w:t xml:space="preserve">Μαΐου 2022  </w:t>
      </w:r>
      <w:r w:rsidRPr="009864ED">
        <w:rPr>
          <w:rFonts w:ascii="Calibri" w:hAnsi="Calibri" w:cs="Calibri"/>
          <w:sz w:val="48"/>
          <w:szCs w:val="48"/>
        </w:rPr>
        <w:t>□</w:t>
      </w:r>
    </w:p>
    <w:p w:rsidR="0026484B" w:rsidRDefault="009864ED" w:rsidP="00652D07">
      <w:pPr>
        <w:tabs>
          <w:tab w:val="left" w:pos="5670"/>
        </w:tabs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Σχολείο/Υπηρεσία που υπηρετώ:</w:t>
      </w:r>
      <w:r w:rsidR="0019452A">
        <w:rPr>
          <w:rFonts w:ascii="Calibri" w:hAnsi="Calibri"/>
          <w:sz w:val="24"/>
          <w:szCs w:val="24"/>
        </w:rPr>
        <w:tab/>
      </w:r>
    </w:p>
    <w:p w:rsidR="00652D07" w:rsidRPr="0026484B" w:rsidRDefault="00C65165" w:rsidP="00652D07">
      <w:pPr>
        <w:tabs>
          <w:tab w:val="left" w:pos="5670"/>
        </w:tabs>
        <w:spacing w:line="480" w:lineRule="auto"/>
        <w:rPr>
          <w:rFonts w:ascii="Calibri" w:hAnsi="Calibri"/>
          <w:sz w:val="24"/>
          <w:szCs w:val="24"/>
        </w:rPr>
      </w:pPr>
      <w:r w:rsidRPr="0026484B">
        <w:rPr>
          <w:rFonts w:ascii="Calibri" w:hAnsi="Calibri"/>
          <w:sz w:val="24"/>
          <w:szCs w:val="24"/>
        </w:rPr>
        <w:t>_________________________________</w:t>
      </w:r>
    </w:p>
    <w:p w:rsidR="00652D07" w:rsidRPr="00A36017" w:rsidRDefault="00652D07" w:rsidP="00652D07">
      <w:pPr>
        <w:tabs>
          <w:tab w:val="left" w:pos="5670"/>
        </w:tabs>
        <w:spacing w:line="480" w:lineRule="auto"/>
        <w:rPr>
          <w:rFonts w:ascii="Calibri" w:hAnsi="Calibri"/>
          <w:b/>
          <w:sz w:val="24"/>
          <w:szCs w:val="24"/>
          <w:u w:val="single"/>
        </w:rPr>
      </w:pPr>
      <w:r w:rsidRPr="00A36017">
        <w:rPr>
          <w:rFonts w:ascii="Calibri" w:hAnsi="Calibri"/>
          <w:sz w:val="24"/>
          <w:szCs w:val="24"/>
        </w:rPr>
        <w:t xml:space="preserve">Αριθ. </w:t>
      </w:r>
      <w:proofErr w:type="spellStart"/>
      <w:r w:rsidRPr="00A36017">
        <w:rPr>
          <w:rFonts w:ascii="Calibri" w:hAnsi="Calibri"/>
          <w:sz w:val="24"/>
          <w:szCs w:val="24"/>
        </w:rPr>
        <w:t>Δελτ</w:t>
      </w:r>
      <w:proofErr w:type="spellEnd"/>
      <w:r w:rsidRPr="00A36017">
        <w:rPr>
          <w:rFonts w:ascii="Calibri" w:hAnsi="Calibri"/>
          <w:sz w:val="24"/>
          <w:szCs w:val="24"/>
        </w:rPr>
        <w:t xml:space="preserve">. </w:t>
      </w:r>
      <w:proofErr w:type="spellStart"/>
      <w:r w:rsidRPr="00A36017">
        <w:rPr>
          <w:rFonts w:ascii="Calibri" w:hAnsi="Calibri"/>
          <w:sz w:val="24"/>
          <w:szCs w:val="24"/>
        </w:rPr>
        <w:t>Ταυτ</w:t>
      </w:r>
      <w:proofErr w:type="spellEnd"/>
      <w:r w:rsidRPr="00A36017">
        <w:rPr>
          <w:rFonts w:ascii="Calibri" w:hAnsi="Calibri"/>
          <w:sz w:val="24"/>
          <w:szCs w:val="24"/>
        </w:rPr>
        <w:t>.: ________________</w:t>
      </w:r>
      <w:r>
        <w:rPr>
          <w:rFonts w:ascii="Calibri" w:hAnsi="Calibri"/>
          <w:sz w:val="24"/>
          <w:szCs w:val="24"/>
        </w:rPr>
        <w:t>_</w:t>
      </w:r>
    </w:p>
    <w:p w:rsidR="00652D07" w:rsidRPr="00A36017" w:rsidRDefault="00652D07" w:rsidP="00652D07">
      <w:pPr>
        <w:tabs>
          <w:tab w:val="left" w:pos="4680"/>
        </w:tabs>
        <w:spacing w:line="480" w:lineRule="auto"/>
        <w:rPr>
          <w:rFonts w:ascii="Calibri" w:hAnsi="Calibri"/>
          <w:sz w:val="24"/>
          <w:szCs w:val="24"/>
        </w:rPr>
      </w:pPr>
      <w:proofErr w:type="spellStart"/>
      <w:r w:rsidRPr="00A36017">
        <w:rPr>
          <w:rFonts w:ascii="Calibri" w:hAnsi="Calibri"/>
          <w:sz w:val="24"/>
          <w:szCs w:val="24"/>
        </w:rPr>
        <w:t>Ημ</w:t>
      </w:r>
      <w:proofErr w:type="spellEnd"/>
      <w:r w:rsidRPr="00A36017">
        <w:rPr>
          <w:rFonts w:ascii="Calibri" w:hAnsi="Calibri"/>
          <w:sz w:val="24"/>
          <w:szCs w:val="24"/>
        </w:rPr>
        <w:t>. Γέννησης: ________________</w:t>
      </w:r>
      <w:r>
        <w:rPr>
          <w:rFonts w:ascii="Calibri" w:hAnsi="Calibri"/>
          <w:sz w:val="24"/>
          <w:szCs w:val="24"/>
        </w:rPr>
        <w:t>_</w:t>
      </w:r>
      <w:r w:rsidRPr="00A36017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</w:t>
      </w:r>
    </w:p>
    <w:p w:rsidR="00652D07" w:rsidRPr="00A36017" w:rsidRDefault="00652D07" w:rsidP="00652D07">
      <w:pPr>
        <w:tabs>
          <w:tab w:val="left" w:pos="4680"/>
        </w:tabs>
        <w:spacing w:line="480" w:lineRule="auto"/>
        <w:rPr>
          <w:rFonts w:ascii="Calibri" w:hAnsi="Calibri"/>
          <w:sz w:val="24"/>
          <w:szCs w:val="24"/>
        </w:rPr>
      </w:pPr>
      <w:r w:rsidRPr="00A36017">
        <w:rPr>
          <w:rFonts w:ascii="Calibri" w:hAnsi="Calibri"/>
          <w:sz w:val="24"/>
          <w:szCs w:val="24"/>
        </w:rPr>
        <w:t>Τόπος Κατοικίας: _________________</w:t>
      </w:r>
      <w:r>
        <w:rPr>
          <w:rFonts w:ascii="Calibri" w:hAnsi="Calibri"/>
          <w:sz w:val="24"/>
          <w:szCs w:val="24"/>
        </w:rPr>
        <w:t>_</w:t>
      </w:r>
    </w:p>
    <w:p w:rsidR="00652D07" w:rsidRPr="00A36017" w:rsidRDefault="00652D07" w:rsidP="00652D07">
      <w:pPr>
        <w:tabs>
          <w:tab w:val="left" w:pos="4680"/>
        </w:tabs>
        <w:spacing w:line="480" w:lineRule="auto"/>
        <w:rPr>
          <w:rFonts w:ascii="Calibri" w:hAnsi="Calibri"/>
          <w:sz w:val="24"/>
          <w:szCs w:val="24"/>
        </w:rPr>
      </w:pPr>
      <w:r w:rsidRPr="00A36017">
        <w:rPr>
          <w:rFonts w:ascii="Calibri" w:hAnsi="Calibri"/>
          <w:sz w:val="24"/>
          <w:szCs w:val="24"/>
        </w:rPr>
        <w:t>Οδός: __________________________</w:t>
      </w:r>
      <w:r>
        <w:rPr>
          <w:rFonts w:ascii="Calibri" w:hAnsi="Calibri"/>
          <w:sz w:val="24"/>
          <w:szCs w:val="24"/>
        </w:rPr>
        <w:t>_</w:t>
      </w:r>
    </w:p>
    <w:p w:rsidR="00652D07" w:rsidRPr="00A36017" w:rsidRDefault="00652D07" w:rsidP="00652D07">
      <w:pPr>
        <w:tabs>
          <w:tab w:val="left" w:pos="4680"/>
        </w:tabs>
        <w:spacing w:line="480" w:lineRule="auto"/>
        <w:rPr>
          <w:rFonts w:ascii="Calibri" w:hAnsi="Calibri"/>
          <w:sz w:val="24"/>
          <w:szCs w:val="24"/>
        </w:rPr>
      </w:pPr>
      <w:proofErr w:type="spellStart"/>
      <w:r w:rsidRPr="00A36017">
        <w:rPr>
          <w:rFonts w:ascii="Calibri" w:hAnsi="Calibri"/>
          <w:sz w:val="24"/>
          <w:szCs w:val="24"/>
        </w:rPr>
        <w:t>Τ</w:t>
      </w:r>
      <w:r>
        <w:rPr>
          <w:rFonts w:ascii="Calibri" w:hAnsi="Calibri"/>
          <w:sz w:val="24"/>
          <w:szCs w:val="24"/>
        </w:rPr>
        <w:t>αχ</w:t>
      </w:r>
      <w:proofErr w:type="spellEnd"/>
      <w:r w:rsidRPr="00A36017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Pr="00A36017">
        <w:rPr>
          <w:rFonts w:ascii="Calibri" w:hAnsi="Calibri"/>
          <w:sz w:val="24"/>
          <w:szCs w:val="24"/>
        </w:rPr>
        <w:t>Κ</w:t>
      </w:r>
      <w:r>
        <w:rPr>
          <w:rFonts w:ascii="Calibri" w:hAnsi="Calibri"/>
          <w:sz w:val="24"/>
          <w:szCs w:val="24"/>
        </w:rPr>
        <w:t>ώδικας</w:t>
      </w:r>
      <w:r w:rsidRPr="00A36017">
        <w:rPr>
          <w:rFonts w:ascii="Calibri" w:hAnsi="Calibri"/>
          <w:sz w:val="24"/>
          <w:szCs w:val="24"/>
        </w:rPr>
        <w:t>: __________________</w:t>
      </w:r>
      <w:r>
        <w:rPr>
          <w:rFonts w:ascii="Calibri" w:hAnsi="Calibri"/>
          <w:sz w:val="24"/>
          <w:szCs w:val="24"/>
        </w:rPr>
        <w:t>__</w:t>
      </w:r>
    </w:p>
    <w:p w:rsidR="00652D07" w:rsidRPr="00A36017" w:rsidRDefault="00652D07" w:rsidP="00652D07">
      <w:pPr>
        <w:tabs>
          <w:tab w:val="left" w:pos="6663"/>
        </w:tabs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Τηλέφωνο: ______</w:t>
      </w:r>
      <w:r w:rsidRPr="00A36017">
        <w:rPr>
          <w:rFonts w:ascii="Calibri" w:hAnsi="Calibri"/>
          <w:sz w:val="24"/>
          <w:szCs w:val="24"/>
        </w:rPr>
        <w:t>______________</w:t>
      </w:r>
      <w:r>
        <w:rPr>
          <w:rFonts w:ascii="Calibri" w:hAnsi="Calibri"/>
          <w:sz w:val="24"/>
          <w:szCs w:val="24"/>
        </w:rPr>
        <w:t>__</w:t>
      </w:r>
      <w:r w:rsidRPr="00A36017">
        <w:rPr>
          <w:rFonts w:ascii="Calibri" w:hAnsi="Calibri"/>
          <w:sz w:val="24"/>
          <w:szCs w:val="24"/>
        </w:rPr>
        <w:tab/>
        <w:t xml:space="preserve">Χίος,          /   </w:t>
      </w:r>
      <w:r w:rsidR="00730711">
        <w:rPr>
          <w:rFonts w:ascii="Calibri" w:hAnsi="Calibri"/>
          <w:sz w:val="24"/>
          <w:szCs w:val="24"/>
        </w:rPr>
        <w:t xml:space="preserve">   / 2021</w:t>
      </w:r>
    </w:p>
    <w:p w:rsidR="00652D07" w:rsidRPr="00A36017" w:rsidRDefault="00652D07" w:rsidP="00652D07">
      <w:pPr>
        <w:tabs>
          <w:tab w:val="left" w:pos="6804"/>
        </w:tabs>
        <w:spacing w:line="480" w:lineRule="auto"/>
        <w:rPr>
          <w:rFonts w:ascii="Calibri" w:hAnsi="Calibri"/>
          <w:sz w:val="24"/>
          <w:szCs w:val="24"/>
        </w:rPr>
      </w:pPr>
      <w:r w:rsidRPr="00A36017">
        <w:rPr>
          <w:rFonts w:ascii="Calibri" w:hAnsi="Calibri"/>
          <w:sz w:val="24"/>
          <w:szCs w:val="24"/>
        </w:rPr>
        <w:t>Κινητό:__________________</w:t>
      </w:r>
      <w:r>
        <w:rPr>
          <w:rFonts w:ascii="Calibri" w:hAnsi="Calibri"/>
          <w:sz w:val="24"/>
          <w:szCs w:val="24"/>
        </w:rPr>
        <w:t>____</w:t>
      </w:r>
      <w:r w:rsidRPr="00A36017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__</w:t>
      </w:r>
      <w:r w:rsidR="00434823">
        <w:rPr>
          <w:rFonts w:ascii="Calibri" w:hAnsi="Calibri"/>
          <w:sz w:val="24"/>
          <w:szCs w:val="24"/>
        </w:rPr>
        <w:tab/>
        <w:t>Ο/Η  Αιτών/ούσα</w:t>
      </w:r>
    </w:p>
    <w:p w:rsidR="00652D07" w:rsidRDefault="00652D07" w:rsidP="00652D07">
      <w:pPr>
        <w:tabs>
          <w:tab w:val="left" w:pos="4680"/>
        </w:tabs>
        <w:spacing w:line="480" w:lineRule="auto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lang w:val="en-US"/>
        </w:rPr>
        <w:t>E</w:t>
      </w:r>
      <w:r w:rsidRPr="00FD0608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  <w:lang w:val="en-US"/>
        </w:rPr>
        <w:t>mail</w:t>
      </w:r>
      <w:r w:rsidRPr="00A36017">
        <w:rPr>
          <w:rFonts w:ascii="Calibri" w:hAnsi="Calibri"/>
          <w:sz w:val="24"/>
          <w:szCs w:val="24"/>
        </w:rPr>
        <w:t>:______________</w:t>
      </w:r>
      <w:r>
        <w:rPr>
          <w:rFonts w:ascii="Calibri" w:hAnsi="Calibri"/>
          <w:sz w:val="24"/>
          <w:szCs w:val="24"/>
        </w:rPr>
        <w:t>____</w:t>
      </w:r>
      <w:r w:rsidRPr="00A36017">
        <w:rPr>
          <w:rFonts w:ascii="Calibri" w:hAnsi="Calibri"/>
          <w:sz w:val="24"/>
          <w:szCs w:val="24"/>
        </w:rPr>
        <w:t>_______</w:t>
      </w:r>
      <w:r>
        <w:rPr>
          <w:rFonts w:ascii="Calibri" w:hAnsi="Calibri"/>
          <w:sz w:val="24"/>
          <w:szCs w:val="24"/>
        </w:rPr>
        <w:t>__</w:t>
      </w:r>
    </w:p>
    <w:p w:rsidR="00652D07" w:rsidRDefault="00652D07" w:rsidP="00652D07">
      <w:pPr>
        <w:tabs>
          <w:tab w:val="left" w:pos="4680"/>
        </w:tabs>
        <w:spacing w:line="360" w:lineRule="auto"/>
        <w:rPr>
          <w:rFonts w:ascii="Calibri" w:hAnsi="Calibri"/>
          <w:sz w:val="24"/>
          <w:szCs w:val="24"/>
        </w:rPr>
      </w:pPr>
      <w:r w:rsidRPr="00210F56">
        <w:rPr>
          <w:rFonts w:ascii="Calibri" w:hAnsi="Calibri"/>
          <w:sz w:val="24"/>
          <w:szCs w:val="24"/>
        </w:rPr>
        <w:t>Ταμείο κύριας ασφάλισης</w:t>
      </w:r>
    </w:p>
    <w:p w:rsidR="00652D07" w:rsidRDefault="00652D07" w:rsidP="00652D07">
      <w:pPr>
        <w:tabs>
          <w:tab w:val="left" w:pos="4680"/>
        </w:tabs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(ΙΚΑ-ΔΗΜΟΣΙΟ-ΟΑΕΕ-ΑΛΛΟ):</w:t>
      </w:r>
    </w:p>
    <w:p w:rsidR="00652D07" w:rsidRPr="00A06172" w:rsidRDefault="00652D07" w:rsidP="00652D07">
      <w:pPr>
        <w:tabs>
          <w:tab w:val="left" w:pos="4680"/>
        </w:tabs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</w:t>
      </w:r>
    </w:p>
    <w:p w:rsidR="009864ED" w:rsidRDefault="00652D07" w:rsidP="009864ED">
      <w:pPr>
        <w:tabs>
          <w:tab w:val="left" w:pos="4680"/>
        </w:tabs>
        <w:spacing w:line="480" w:lineRule="auto"/>
        <w:rPr>
          <w:rFonts w:ascii="Calibri" w:hAnsi="Calibri"/>
          <w:b/>
          <w:sz w:val="26"/>
          <w:szCs w:val="26"/>
        </w:rPr>
      </w:pPr>
      <w:r w:rsidRPr="00210F56">
        <w:rPr>
          <w:rFonts w:ascii="Calibri" w:hAnsi="Calibri"/>
          <w:b/>
          <w:sz w:val="24"/>
          <w:szCs w:val="24"/>
        </w:rPr>
        <w:t>‘Έχετε εργαστεί ξανά ως επιτηρητ</w:t>
      </w:r>
      <w:r w:rsidR="00F52644">
        <w:rPr>
          <w:rFonts w:ascii="Calibri" w:hAnsi="Calibri"/>
          <w:b/>
          <w:sz w:val="24"/>
          <w:szCs w:val="24"/>
        </w:rPr>
        <w:t>ής/</w:t>
      </w:r>
      <w:proofErr w:type="spellStart"/>
      <w:r w:rsidR="00F52644">
        <w:rPr>
          <w:rFonts w:ascii="Calibri" w:hAnsi="Calibri"/>
          <w:b/>
          <w:sz w:val="24"/>
          <w:szCs w:val="24"/>
        </w:rPr>
        <w:t>τρ</w:t>
      </w:r>
      <w:r>
        <w:rPr>
          <w:rFonts w:ascii="Calibri" w:hAnsi="Calibri"/>
          <w:b/>
          <w:sz w:val="24"/>
          <w:szCs w:val="24"/>
        </w:rPr>
        <w:t>ια</w:t>
      </w:r>
      <w:proofErr w:type="spellEnd"/>
      <w:r>
        <w:rPr>
          <w:rFonts w:ascii="Calibri" w:hAnsi="Calibri"/>
          <w:sz w:val="24"/>
          <w:szCs w:val="24"/>
        </w:rPr>
        <w:t xml:space="preserve">:  </w:t>
      </w:r>
      <w:r w:rsidRPr="007B30D5">
        <w:rPr>
          <w:rFonts w:ascii="Calibri" w:hAnsi="Calibri"/>
          <w:b/>
          <w:sz w:val="26"/>
          <w:szCs w:val="26"/>
        </w:rPr>
        <w:t>Ναι  -  Όχι</w:t>
      </w:r>
    </w:p>
    <w:p w:rsidR="00652D07" w:rsidRPr="009864ED" w:rsidRDefault="00652D07" w:rsidP="009864ED">
      <w:pPr>
        <w:tabs>
          <w:tab w:val="left" w:pos="4680"/>
        </w:tabs>
        <w:spacing w:line="480" w:lineRule="auto"/>
        <w:rPr>
          <w:rFonts w:ascii="Calibri" w:hAnsi="Calibri"/>
          <w:b/>
          <w:sz w:val="24"/>
          <w:szCs w:val="24"/>
        </w:rPr>
      </w:pPr>
      <w:r w:rsidRPr="009864ED">
        <w:rPr>
          <w:rFonts w:ascii="Calibri" w:hAnsi="Calibri"/>
          <w:b/>
          <w:sz w:val="24"/>
          <w:szCs w:val="24"/>
        </w:rPr>
        <w:t>Σημειώστε αν είσαστε ασφαλισμένοι πριν ή μετά το 1993</w:t>
      </w:r>
    </w:p>
    <w:tbl>
      <w:tblPr>
        <w:tblpPr w:leftFromText="180" w:rightFromText="180" w:vertAnchor="text" w:horzAnchor="margin" w:tblpX="108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701"/>
      </w:tblGrid>
      <w:tr w:rsidR="00652D07" w:rsidRPr="00A36017" w:rsidTr="00447925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07" w:rsidRPr="00A36017" w:rsidRDefault="00652D07" w:rsidP="00447925">
            <w:pPr>
              <w:tabs>
                <w:tab w:val="left" w:pos="4680"/>
              </w:tabs>
              <w:spacing w:line="276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A36017">
              <w:rPr>
                <w:rFonts w:ascii="Calibri" w:hAnsi="Calibri"/>
                <w:sz w:val="24"/>
                <w:szCs w:val="24"/>
                <w:u w:val="single"/>
              </w:rPr>
              <w:t>Πριν το 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07" w:rsidRPr="00A36017" w:rsidRDefault="00652D07" w:rsidP="00447925">
            <w:pPr>
              <w:tabs>
                <w:tab w:val="left" w:pos="4680"/>
              </w:tabs>
              <w:spacing w:line="276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A36017">
              <w:rPr>
                <w:rFonts w:ascii="Calibri" w:hAnsi="Calibri"/>
                <w:sz w:val="24"/>
                <w:szCs w:val="24"/>
                <w:u w:val="single"/>
              </w:rPr>
              <w:t>Μετά το 1993</w:t>
            </w:r>
          </w:p>
        </w:tc>
      </w:tr>
      <w:tr w:rsidR="00652D07" w:rsidRPr="00A36017" w:rsidTr="004479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07" w:rsidRPr="00A36017" w:rsidRDefault="00652D07" w:rsidP="00447925">
            <w:pPr>
              <w:tabs>
                <w:tab w:val="left" w:pos="4680"/>
              </w:tabs>
              <w:spacing w:line="276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07" w:rsidRPr="00A36017" w:rsidRDefault="00652D07" w:rsidP="00447925">
            <w:pPr>
              <w:tabs>
                <w:tab w:val="left" w:pos="4680"/>
              </w:tabs>
              <w:spacing w:line="276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</w:tbl>
    <w:p w:rsidR="00A36017" w:rsidRPr="00A36017" w:rsidRDefault="00A36017" w:rsidP="00A06172">
      <w:pPr>
        <w:pStyle w:val="1"/>
        <w:spacing w:line="480" w:lineRule="auto"/>
        <w:jc w:val="center"/>
        <w:rPr>
          <w:rFonts w:ascii="Calibri" w:hAnsi="Calibri" w:cs="Calibri"/>
          <w:b w:val="0"/>
          <w:bCs/>
          <w:sz w:val="24"/>
          <w:szCs w:val="24"/>
          <w:lang w:val="en-US"/>
        </w:rPr>
      </w:pPr>
    </w:p>
    <w:sectPr w:rsidR="00A36017" w:rsidRPr="00A36017" w:rsidSect="00A36017">
      <w:pgSz w:w="11906" w:h="16838"/>
      <w:pgMar w:top="567" w:right="907" w:bottom="96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845"/>
    <w:multiLevelType w:val="multilevel"/>
    <w:tmpl w:val="DA465586"/>
    <w:lvl w:ilvl="0">
      <w:start w:val="1"/>
      <w:numFmt w:val="bullet"/>
      <w:lvlText w:val=""/>
      <w:lvlJc w:val="left"/>
      <w:pPr>
        <w:tabs>
          <w:tab w:val="num" w:pos="655"/>
        </w:tabs>
        <w:ind w:left="65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1">
    <w:nsid w:val="0BF1562B"/>
    <w:multiLevelType w:val="hybridMultilevel"/>
    <w:tmpl w:val="070C9498"/>
    <w:lvl w:ilvl="0" w:tplc="D5603F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C72544"/>
    <w:multiLevelType w:val="hybridMultilevel"/>
    <w:tmpl w:val="A270515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365CF5"/>
    <w:multiLevelType w:val="singleLevel"/>
    <w:tmpl w:val="B24C9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142D5E"/>
    <w:multiLevelType w:val="multilevel"/>
    <w:tmpl w:val="836C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E4146"/>
    <w:multiLevelType w:val="hybridMultilevel"/>
    <w:tmpl w:val="A83CB0E6"/>
    <w:lvl w:ilvl="0" w:tplc="0408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6">
    <w:nsid w:val="30736F59"/>
    <w:multiLevelType w:val="hybridMultilevel"/>
    <w:tmpl w:val="102E3318"/>
    <w:lvl w:ilvl="0" w:tplc="040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30893967"/>
    <w:multiLevelType w:val="hybridMultilevel"/>
    <w:tmpl w:val="4F920D94"/>
    <w:lvl w:ilvl="0" w:tplc="5D32BF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4310584"/>
    <w:multiLevelType w:val="hybridMultilevel"/>
    <w:tmpl w:val="53D2F78E"/>
    <w:lvl w:ilvl="0" w:tplc="0408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3BC537A1"/>
    <w:multiLevelType w:val="hybridMultilevel"/>
    <w:tmpl w:val="20523D34"/>
    <w:lvl w:ilvl="0" w:tplc="0408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66EDD"/>
    <w:multiLevelType w:val="hybridMultilevel"/>
    <w:tmpl w:val="DADA7708"/>
    <w:lvl w:ilvl="0" w:tplc="397837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44D13EA2"/>
    <w:multiLevelType w:val="hybridMultilevel"/>
    <w:tmpl w:val="96EC6FA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4A58"/>
    <w:multiLevelType w:val="hybridMultilevel"/>
    <w:tmpl w:val="CEAE9A2E"/>
    <w:lvl w:ilvl="0" w:tplc="0408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4CFA46CE"/>
    <w:multiLevelType w:val="hybridMultilevel"/>
    <w:tmpl w:val="02FCEA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1F52B7"/>
    <w:multiLevelType w:val="hybridMultilevel"/>
    <w:tmpl w:val="DA46558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0C37B3"/>
    <w:multiLevelType w:val="hybridMultilevel"/>
    <w:tmpl w:val="19E275D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5A2CDA"/>
    <w:multiLevelType w:val="hybridMultilevel"/>
    <w:tmpl w:val="B8204614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5472D63"/>
    <w:multiLevelType w:val="hybridMultilevel"/>
    <w:tmpl w:val="836C6A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BD2255"/>
    <w:multiLevelType w:val="hybridMultilevel"/>
    <w:tmpl w:val="F3DCCA0C"/>
    <w:lvl w:ilvl="0" w:tplc="0408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9">
    <w:nsid w:val="670A3416"/>
    <w:multiLevelType w:val="hybridMultilevel"/>
    <w:tmpl w:val="E520AE5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6240D8"/>
    <w:multiLevelType w:val="hybridMultilevel"/>
    <w:tmpl w:val="C5DC09A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FD3FDF"/>
    <w:multiLevelType w:val="hybridMultilevel"/>
    <w:tmpl w:val="1DCC70E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456EE7"/>
    <w:multiLevelType w:val="hybridMultilevel"/>
    <w:tmpl w:val="2ABA7DD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104AF4"/>
    <w:multiLevelType w:val="hybridMultilevel"/>
    <w:tmpl w:val="73888A00"/>
    <w:lvl w:ilvl="0" w:tplc="04080005">
      <w:start w:val="1"/>
      <w:numFmt w:val="bullet"/>
      <w:lvlText w:val="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4">
    <w:nsid w:val="7BC76544"/>
    <w:multiLevelType w:val="hybridMultilevel"/>
    <w:tmpl w:val="54547BE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17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21"/>
  </w:num>
  <w:num w:numId="14">
    <w:abstractNumId w:val="23"/>
  </w:num>
  <w:num w:numId="15">
    <w:abstractNumId w:val="12"/>
  </w:num>
  <w:num w:numId="16">
    <w:abstractNumId w:val="8"/>
  </w:num>
  <w:num w:numId="17">
    <w:abstractNumId w:val="14"/>
  </w:num>
  <w:num w:numId="18">
    <w:abstractNumId w:val="0"/>
  </w:num>
  <w:num w:numId="19">
    <w:abstractNumId w:val="22"/>
  </w:num>
  <w:num w:numId="20">
    <w:abstractNumId w:val="16"/>
  </w:num>
  <w:num w:numId="21">
    <w:abstractNumId w:val="15"/>
  </w:num>
  <w:num w:numId="22">
    <w:abstractNumId w:val="24"/>
  </w:num>
  <w:num w:numId="23">
    <w:abstractNumId w:val="5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20"/>
    <w:rsid w:val="000008AF"/>
    <w:rsid w:val="0001214A"/>
    <w:rsid w:val="00021292"/>
    <w:rsid w:val="0003199F"/>
    <w:rsid w:val="000376A8"/>
    <w:rsid w:val="00055920"/>
    <w:rsid w:val="00072B70"/>
    <w:rsid w:val="0007695A"/>
    <w:rsid w:val="000811B9"/>
    <w:rsid w:val="000A0938"/>
    <w:rsid w:val="000C2CDE"/>
    <w:rsid w:val="000C6F68"/>
    <w:rsid w:val="000D3F01"/>
    <w:rsid w:val="00132187"/>
    <w:rsid w:val="00145328"/>
    <w:rsid w:val="00165B38"/>
    <w:rsid w:val="0019452A"/>
    <w:rsid w:val="001A64B7"/>
    <w:rsid w:val="001B0CCD"/>
    <w:rsid w:val="001B3F05"/>
    <w:rsid w:val="001D0196"/>
    <w:rsid w:val="00210F56"/>
    <w:rsid w:val="002579C0"/>
    <w:rsid w:val="00262858"/>
    <w:rsid w:val="0026484B"/>
    <w:rsid w:val="002745AD"/>
    <w:rsid w:val="00275F43"/>
    <w:rsid w:val="00283791"/>
    <w:rsid w:val="0028745C"/>
    <w:rsid w:val="002928BA"/>
    <w:rsid w:val="002B27C1"/>
    <w:rsid w:val="002E4A0D"/>
    <w:rsid w:val="003231BB"/>
    <w:rsid w:val="00324FCF"/>
    <w:rsid w:val="00350AD4"/>
    <w:rsid w:val="003A2A6E"/>
    <w:rsid w:val="003A78E1"/>
    <w:rsid w:val="003B0777"/>
    <w:rsid w:val="003F64F0"/>
    <w:rsid w:val="00405055"/>
    <w:rsid w:val="00410520"/>
    <w:rsid w:val="0041751C"/>
    <w:rsid w:val="00434823"/>
    <w:rsid w:val="00441CC0"/>
    <w:rsid w:val="00447925"/>
    <w:rsid w:val="004555A5"/>
    <w:rsid w:val="004647F0"/>
    <w:rsid w:val="004A0CD4"/>
    <w:rsid w:val="004D5396"/>
    <w:rsid w:val="005123D9"/>
    <w:rsid w:val="005145E7"/>
    <w:rsid w:val="00530E8A"/>
    <w:rsid w:val="005B5AF6"/>
    <w:rsid w:val="005B7CAF"/>
    <w:rsid w:val="005D12EA"/>
    <w:rsid w:val="005E26D6"/>
    <w:rsid w:val="005E2AFB"/>
    <w:rsid w:val="00633322"/>
    <w:rsid w:val="00652D07"/>
    <w:rsid w:val="006A0D9F"/>
    <w:rsid w:val="006A3387"/>
    <w:rsid w:val="006F05C8"/>
    <w:rsid w:val="00730711"/>
    <w:rsid w:val="00733BD0"/>
    <w:rsid w:val="007408B1"/>
    <w:rsid w:val="00792166"/>
    <w:rsid w:val="00792390"/>
    <w:rsid w:val="007B3E6C"/>
    <w:rsid w:val="007D7A79"/>
    <w:rsid w:val="00827061"/>
    <w:rsid w:val="00851091"/>
    <w:rsid w:val="00877B59"/>
    <w:rsid w:val="00877D54"/>
    <w:rsid w:val="00882108"/>
    <w:rsid w:val="008925A3"/>
    <w:rsid w:val="008D2D07"/>
    <w:rsid w:val="008D6403"/>
    <w:rsid w:val="008D7F4A"/>
    <w:rsid w:val="00901F00"/>
    <w:rsid w:val="00912A1C"/>
    <w:rsid w:val="0092781A"/>
    <w:rsid w:val="00941DA5"/>
    <w:rsid w:val="009436C1"/>
    <w:rsid w:val="009709A6"/>
    <w:rsid w:val="009841AE"/>
    <w:rsid w:val="009864ED"/>
    <w:rsid w:val="009C70F7"/>
    <w:rsid w:val="009F5A58"/>
    <w:rsid w:val="00A02727"/>
    <w:rsid w:val="00A06172"/>
    <w:rsid w:val="00A32162"/>
    <w:rsid w:val="00A36017"/>
    <w:rsid w:val="00A50D2E"/>
    <w:rsid w:val="00A52207"/>
    <w:rsid w:val="00A62CC1"/>
    <w:rsid w:val="00AA4BA5"/>
    <w:rsid w:val="00AB6C8A"/>
    <w:rsid w:val="00AC591A"/>
    <w:rsid w:val="00AD27A8"/>
    <w:rsid w:val="00AE07C0"/>
    <w:rsid w:val="00AE220E"/>
    <w:rsid w:val="00AE7B2E"/>
    <w:rsid w:val="00B05C74"/>
    <w:rsid w:val="00B21933"/>
    <w:rsid w:val="00B922CE"/>
    <w:rsid w:val="00BB2FED"/>
    <w:rsid w:val="00BD187C"/>
    <w:rsid w:val="00BE1D6E"/>
    <w:rsid w:val="00BF59FE"/>
    <w:rsid w:val="00C17E5C"/>
    <w:rsid w:val="00C440AC"/>
    <w:rsid w:val="00C65165"/>
    <w:rsid w:val="00C8520F"/>
    <w:rsid w:val="00C90196"/>
    <w:rsid w:val="00C969AF"/>
    <w:rsid w:val="00C96BF4"/>
    <w:rsid w:val="00CA6930"/>
    <w:rsid w:val="00CD61EC"/>
    <w:rsid w:val="00CF4016"/>
    <w:rsid w:val="00D04D01"/>
    <w:rsid w:val="00D43096"/>
    <w:rsid w:val="00D80676"/>
    <w:rsid w:val="00DA3121"/>
    <w:rsid w:val="00E0417A"/>
    <w:rsid w:val="00E409CC"/>
    <w:rsid w:val="00E64519"/>
    <w:rsid w:val="00E64F54"/>
    <w:rsid w:val="00E72DB7"/>
    <w:rsid w:val="00E74D15"/>
    <w:rsid w:val="00E87C6E"/>
    <w:rsid w:val="00EA22BD"/>
    <w:rsid w:val="00EB6B28"/>
    <w:rsid w:val="00EC51C8"/>
    <w:rsid w:val="00EC6E6B"/>
    <w:rsid w:val="00EF223B"/>
    <w:rsid w:val="00EF6BBB"/>
    <w:rsid w:val="00F073AC"/>
    <w:rsid w:val="00F121A2"/>
    <w:rsid w:val="00F40A32"/>
    <w:rsid w:val="00F46285"/>
    <w:rsid w:val="00F5050C"/>
    <w:rsid w:val="00F52644"/>
    <w:rsid w:val="00F56DB5"/>
    <w:rsid w:val="00F93F48"/>
    <w:rsid w:val="00F97933"/>
    <w:rsid w:val="00FB1E4E"/>
    <w:rsid w:val="00FD0608"/>
    <w:rsid w:val="00FE7BC5"/>
    <w:rsid w:val="00FF043B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pPr>
      <w:keepNext/>
      <w:widowControl w:val="0"/>
      <w:outlineLvl w:val="0"/>
    </w:pPr>
    <w:rPr>
      <w:rFonts w:ascii="Arial" w:hAnsi="Arial"/>
      <w:b/>
      <w:snapToGrid w:val="0"/>
      <w:color w:val="000000"/>
    </w:rPr>
  </w:style>
  <w:style w:type="paragraph" w:styleId="2">
    <w:name w:val="heading 2"/>
    <w:basedOn w:val="a"/>
    <w:next w:val="a"/>
    <w:link w:val="2Char"/>
    <w:qFormat/>
    <w:pPr>
      <w:keepNext/>
      <w:widowControl w:val="0"/>
      <w:jc w:val="center"/>
      <w:outlineLvl w:val="1"/>
    </w:pPr>
    <w:rPr>
      <w:rFonts w:ascii="Arial" w:hAnsi="Arial"/>
      <w:b/>
      <w:snapToGrid w:val="0"/>
      <w:color w:val="00000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993"/>
      </w:tabs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993"/>
      </w:tabs>
      <w:outlineLvl w:val="6"/>
    </w:pPr>
    <w:rPr>
      <w:rFonts w:ascii="Arial" w:hAnsi="Arial"/>
      <w:b/>
      <w:u w:val="single"/>
    </w:rPr>
  </w:style>
  <w:style w:type="paragraph" w:styleId="8">
    <w:name w:val="heading 8"/>
    <w:basedOn w:val="a"/>
    <w:next w:val="a"/>
    <w:qFormat/>
    <w:pPr>
      <w:keepNext/>
      <w:tabs>
        <w:tab w:val="left" w:pos="993"/>
      </w:tabs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qFormat/>
    <w:pPr>
      <w:keepNext/>
      <w:ind w:left="720"/>
      <w:jc w:val="both"/>
      <w:outlineLvl w:val="8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567"/>
    </w:pPr>
    <w:rPr>
      <w:rFonts w:ascii="Arial" w:hAnsi="Arial"/>
    </w:rPr>
  </w:style>
  <w:style w:type="paragraph" w:styleId="a4">
    <w:name w:val="Balloon Text"/>
    <w:basedOn w:val="a"/>
    <w:semiHidden/>
    <w:rsid w:val="00AA4BA5"/>
    <w:rPr>
      <w:rFonts w:ascii="Tahoma" w:hAnsi="Tahoma" w:cs="Tahoma"/>
      <w:sz w:val="16"/>
      <w:szCs w:val="16"/>
    </w:rPr>
  </w:style>
  <w:style w:type="character" w:styleId="-">
    <w:name w:val="Hyperlink"/>
    <w:rsid w:val="00C440AC"/>
    <w:rPr>
      <w:color w:val="0000FF"/>
      <w:u w:val="single"/>
    </w:rPr>
  </w:style>
  <w:style w:type="paragraph" w:styleId="a5">
    <w:name w:val="Document Map"/>
    <w:basedOn w:val="a"/>
    <w:semiHidden/>
    <w:rsid w:val="007B3E6C"/>
    <w:pPr>
      <w:shd w:val="clear" w:color="auto" w:fill="000080"/>
    </w:pPr>
    <w:rPr>
      <w:rFonts w:ascii="Tahoma" w:hAnsi="Tahoma"/>
    </w:rPr>
  </w:style>
  <w:style w:type="paragraph" w:customStyle="1" w:styleId="CharCharChar1Char">
    <w:name w:val="Char Char Char1 Char"/>
    <w:basedOn w:val="a"/>
    <w:rsid w:val="007B3E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ineteendarkgrayarial">
    <w:name w:val="nineteen darkgray arial"/>
    <w:basedOn w:val="a0"/>
    <w:rsid w:val="007B3E6C"/>
  </w:style>
  <w:style w:type="character" w:customStyle="1" w:styleId="fontstyle01">
    <w:name w:val="fontstyle01"/>
    <w:rsid w:val="001D0196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rsid w:val="00021292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1Char">
    <w:name w:val="Επικεφαλίδα 1 Char"/>
    <w:link w:val="1"/>
    <w:rsid w:val="00652D07"/>
    <w:rPr>
      <w:rFonts w:ascii="Arial" w:hAnsi="Arial"/>
      <w:b/>
      <w:snapToGrid w:val="0"/>
      <w:color w:val="000000"/>
    </w:rPr>
  </w:style>
  <w:style w:type="character" w:customStyle="1" w:styleId="2Char">
    <w:name w:val="Επικεφαλίδα 2 Char"/>
    <w:link w:val="2"/>
    <w:rsid w:val="00652D07"/>
    <w:rPr>
      <w:rFonts w:ascii="Arial" w:hAnsi="Arial"/>
      <w:b/>
      <w:snapToGrid w:val="0"/>
      <w:color w:val="000000"/>
    </w:rPr>
  </w:style>
  <w:style w:type="character" w:styleId="-0">
    <w:name w:val="FollowedHyperlink"/>
    <w:rsid w:val="005145E7"/>
    <w:rPr>
      <w:color w:val="800080"/>
      <w:u w:val="single"/>
    </w:rPr>
  </w:style>
  <w:style w:type="table" w:styleId="a6">
    <w:name w:val="Table Grid"/>
    <w:basedOn w:val="a1"/>
    <w:rsid w:val="00194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pPr>
      <w:keepNext/>
      <w:widowControl w:val="0"/>
      <w:outlineLvl w:val="0"/>
    </w:pPr>
    <w:rPr>
      <w:rFonts w:ascii="Arial" w:hAnsi="Arial"/>
      <w:b/>
      <w:snapToGrid w:val="0"/>
      <w:color w:val="000000"/>
    </w:rPr>
  </w:style>
  <w:style w:type="paragraph" w:styleId="2">
    <w:name w:val="heading 2"/>
    <w:basedOn w:val="a"/>
    <w:next w:val="a"/>
    <w:link w:val="2Char"/>
    <w:qFormat/>
    <w:pPr>
      <w:keepNext/>
      <w:widowControl w:val="0"/>
      <w:jc w:val="center"/>
      <w:outlineLvl w:val="1"/>
    </w:pPr>
    <w:rPr>
      <w:rFonts w:ascii="Arial" w:hAnsi="Arial"/>
      <w:b/>
      <w:snapToGrid w:val="0"/>
      <w:color w:val="00000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993"/>
      </w:tabs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993"/>
      </w:tabs>
      <w:outlineLvl w:val="6"/>
    </w:pPr>
    <w:rPr>
      <w:rFonts w:ascii="Arial" w:hAnsi="Arial"/>
      <w:b/>
      <w:u w:val="single"/>
    </w:rPr>
  </w:style>
  <w:style w:type="paragraph" w:styleId="8">
    <w:name w:val="heading 8"/>
    <w:basedOn w:val="a"/>
    <w:next w:val="a"/>
    <w:qFormat/>
    <w:pPr>
      <w:keepNext/>
      <w:tabs>
        <w:tab w:val="left" w:pos="993"/>
      </w:tabs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qFormat/>
    <w:pPr>
      <w:keepNext/>
      <w:ind w:left="720"/>
      <w:jc w:val="both"/>
      <w:outlineLvl w:val="8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567"/>
    </w:pPr>
    <w:rPr>
      <w:rFonts w:ascii="Arial" w:hAnsi="Arial"/>
    </w:rPr>
  </w:style>
  <w:style w:type="paragraph" w:styleId="a4">
    <w:name w:val="Balloon Text"/>
    <w:basedOn w:val="a"/>
    <w:semiHidden/>
    <w:rsid w:val="00AA4BA5"/>
    <w:rPr>
      <w:rFonts w:ascii="Tahoma" w:hAnsi="Tahoma" w:cs="Tahoma"/>
      <w:sz w:val="16"/>
      <w:szCs w:val="16"/>
    </w:rPr>
  </w:style>
  <w:style w:type="character" w:styleId="-">
    <w:name w:val="Hyperlink"/>
    <w:rsid w:val="00C440AC"/>
    <w:rPr>
      <w:color w:val="0000FF"/>
      <w:u w:val="single"/>
    </w:rPr>
  </w:style>
  <w:style w:type="paragraph" w:styleId="a5">
    <w:name w:val="Document Map"/>
    <w:basedOn w:val="a"/>
    <w:semiHidden/>
    <w:rsid w:val="007B3E6C"/>
    <w:pPr>
      <w:shd w:val="clear" w:color="auto" w:fill="000080"/>
    </w:pPr>
    <w:rPr>
      <w:rFonts w:ascii="Tahoma" w:hAnsi="Tahoma"/>
    </w:rPr>
  </w:style>
  <w:style w:type="paragraph" w:customStyle="1" w:styleId="CharCharChar1Char">
    <w:name w:val="Char Char Char1 Char"/>
    <w:basedOn w:val="a"/>
    <w:rsid w:val="007B3E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ineteendarkgrayarial">
    <w:name w:val="nineteen darkgray arial"/>
    <w:basedOn w:val="a0"/>
    <w:rsid w:val="007B3E6C"/>
  </w:style>
  <w:style w:type="character" w:customStyle="1" w:styleId="fontstyle01">
    <w:name w:val="fontstyle01"/>
    <w:rsid w:val="001D0196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rsid w:val="00021292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1Char">
    <w:name w:val="Επικεφαλίδα 1 Char"/>
    <w:link w:val="1"/>
    <w:rsid w:val="00652D07"/>
    <w:rPr>
      <w:rFonts w:ascii="Arial" w:hAnsi="Arial"/>
      <w:b/>
      <w:snapToGrid w:val="0"/>
      <w:color w:val="000000"/>
    </w:rPr>
  </w:style>
  <w:style w:type="character" w:customStyle="1" w:styleId="2Char">
    <w:name w:val="Επικεφαλίδα 2 Char"/>
    <w:link w:val="2"/>
    <w:rsid w:val="00652D07"/>
    <w:rPr>
      <w:rFonts w:ascii="Arial" w:hAnsi="Arial"/>
      <w:b/>
      <w:snapToGrid w:val="0"/>
      <w:color w:val="000000"/>
    </w:rPr>
  </w:style>
  <w:style w:type="character" w:styleId="-0">
    <w:name w:val="FollowedHyperlink"/>
    <w:rsid w:val="005145E7"/>
    <w:rPr>
      <w:color w:val="800080"/>
      <w:u w:val="single"/>
    </w:rPr>
  </w:style>
  <w:style w:type="table" w:styleId="a6">
    <w:name w:val="Table Grid"/>
    <w:basedOn w:val="a1"/>
    <w:rsid w:val="00194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@dide.chi.sch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en@dide.chi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623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Ν.Α. ΧΙΟΥ</Company>
  <LinksUpToDate>false</LinksUpToDate>
  <CharactersWithSpaces>3986</CharactersWithSpaces>
  <SharedDoc>false</SharedDoc>
  <HLinks>
    <vt:vector size="12" baseType="variant">
      <vt:variant>
        <vt:i4>6029410</vt:i4>
      </vt:variant>
      <vt:variant>
        <vt:i4>3</vt:i4>
      </vt:variant>
      <vt:variant>
        <vt:i4>0</vt:i4>
      </vt:variant>
      <vt:variant>
        <vt:i4>5</vt:i4>
      </vt:variant>
      <vt:variant>
        <vt:lpwstr>mailto:mail@dide.chi.sch.gr</vt:lpwstr>
      </vt:variant>
      <vt:variant>
        <vt:lpwstr/>
      </vt:variant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mailto:gen@dide.chi.sch.gr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Δ/ΝΣΗ  Β/ΘΜΙΑΣ ΕΚΠ/ΣΗΣ  ΧΙΟΥ</dc:creator>
  <cp:lastModifiedBy>ddechiou4</cp:lastModifiedBy>
  <cp:revision>16</cp:revision>
  <cp:lastPrinted>2019-04-10T05:17:00Z</cp:lastPrinted>
  <dcterms:created xsi:type="dcterms:W3CDTF">2021-05-12T11:18:00Z</dcterms:created>
  <dcterms:modified xsi:type="dcterms:W3CDTF">2022-05-03T06:47:00Z</dcterms:modified>
</cp:coreProperties>
</file>