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962" w:rsidRPr="00772962" w:rsidRDefault="00772962" w:rsidP="00772962">
      <w:pPr>
        <w:shd w:val="clear" w:color="auto" w:fill="FFFFFF"/>
        <w:spacing w:after="0" w:line="240" w:lineRule="auto"/>
        <w:jc w:val="center"/>
        <w:rPr>
          <w:rFonts w:eastAsia="Times New Roman" w:cs="Segoe UI"/>
          <w:b/>
          <w:color w:val="050505"/>
          <w:sz w:val="24"/>
          <w:szCs w:val="24"/>
          <w:lang w:eastAsia="el-GR"/>
        </w:rPr>
      </w:pPr>
      <w:r w:rsidRPr="00772962">
        <w:rPr>
          <w:rFonts w:eastAsia="Times New Roman" w:cs="Segoe UI"/>
          <w:b/>
          <w:color w:val="050505"/>
          <w:sz w:val="24"/>
          <w:szCs w:val="24"/>
          <w:lang w:eastAsia="el-GR"/>
        </w:rPr>
        <w:t xml:space="preserve">Ο Διεθνής Διαγωνισμός «Πολύγλωσσο </w:t>
      </w:r>
      <w:proofErr w:type="spellStart"/>
      <w:r w:rsidRPr="00772962">
        <w:rPr>
          <w:rFonts w:eastAsia="Times New Roman" w:cs="Segoe UI"/>
          <w:b/>
          <w:color w:val="050505"/>
          <w:sz w:val="24"/>
          <w:szCs w:val="24"/>
          <w:lang w:eastAsia="el-GR"/>
        </w:rPr>
        <w:t>Kamishibaï</w:t>
      </w:r>
      <w:proofErr w:type="spellEnd"/>
      <w:r w:rsidRPr="00772962">
        <w:rPr>
          <w:rFonts w:eastAsia="Times New Roman" w:cs="Segoe UI"/>
          <w:b/>
          <w:color w:val="050505"/>
          <w:sz w:val="24"/>
          <w:szCs w:val="24"/>
          <w:lang w:eastAsia="el-GR"/>
        </w:rPr>
        <w:t>» 2025-2026 ξεκινά!</w:t>
      </w:r>
    </w:p>
    <w:p w:rsidR="00772962" w:rsidRPr="00772962" w:rsidRDefault="00772962" w:rsidP="00772962">
      <w:pPr>
        <w:shd w:val="clear" w:color="auto" w:fill="FFFFFF"/>
        <w:spacing w:after="0" w:line="240" w:lineRule="auto"/>
        <w:jc w:val="center"/>
        <w:rPr>
          <w:rFonts w:eastAsia="Times New Roman" w:cs="Segoe UI"/>
          <w:b/>
          <w:color w:val="050505"/>
          <w:sz w:val="24"/>
          <w:szCs w:val="24"/>
          <w:lang w:val="en-US" w:eastAsia="el-GR"/>
        </w:rPr>
      </w:pPr>
      <w:r w:rsidRPr="00772962">
        <w:rPr>
          <w:rFonts w:eastAsia="Times New Roman" w:cs="Segoe UI"/>
          <w:b/>
          <w:color w:val="050505"/>
          <w:sz w:val="24"/>
          <w:szCs w:val="24"/>
          <w:lang w:eastAsia="el-GR"/>
        </w:rPr>
        <w:t xml:space="preserve">Θέμα: «Όταν κλείνω τα μάτια … </w:t>
      </w:r>
      <w:proofErr w:type="spellStart"/>
      <w:r w:rsidRPr="00772962">
        <w:rPr>
          <w:rFonts w:eastAsia="Times New Roman" w:cs="Segoe UI"/>
          <w:b/>
          <w:color w:val="050505"/>
          <w:sz w:val="24"/>
          <w:szCs w:val="24"/>
          <w:lang w:val="en-US" w:eastAsia="el-GR"/>
        </w:rPr>
        <w:t>Lorsque</w:t>
      </w:r>
      <w:proofErr w:type="spellEnd"/>
      <w:r w:rsidRPr="00772962">
        <w:rPr>
          <w:rFonts w:eastAsia="Times New Roman" w:cs="Segoe UI"/>
          <w:b/>
          <w:color w:val="050505"/>
          <w:sz w:val="24"/>
          <w:szCs w:val="24"/>
          <w:lang w:val="en-US" w:eastAsia="el-GR"/>
        </w:rPr>
        <w:t xml:space="preserve"> je </w:t>
      </w:r>
      <w:proofErr w:type="spellStart"/>
      <w:r w:rsidRPr="00772962">
        <w:rPr>
          <w:rFonts w:eastAsia="Times New Roman" w:cs="Segoe UI"/>
          <w:b/>
          <w:color w:val="050505"/>
          <w:sz w:val="24"/>
          <w:szCs w:val="24"/>
          <w:lang w:val="en-US" w:eastAsia="el-GR"/>
        </w:rPr>
        <w:t>ferme</w:t>
      </w:r>
      <w:proofErr w:type="spellEnd"/>
      <w:r w:rsidRPr="00772962">
        <w:rPr>
          <w:rFonts w:eastAsia="Times New Roman" w:cs="Segoe UI"/>
          <w:b/>
          <w:color w:val="050505"/>
          <w:sz w:val="24"/>
          <w:szCs w:val="24"/>
          <w:lang w:val="en-US" w:eastAsia="el-GR"/>
        </w:rPr>
        <w:t xml:space="preserve"> les </w:t>
      </w:r>
      <w:proofErr w:type="spellStart"/>
      <w:r w:rsidRPr="00772962">
        <w:rPr>
          <w:rFonts w:eastAsia="Times New Roman" w:cs="Segoe UI"/>
          <w:b/>
          <w:color w:val="050505"/>
          <w:sz w:val="24"/>
          <w:szCs w:val="24"/>
          <w:lang w:val="en-US" w:eastAsia="el-GR"/>
        </w:rPr>
        <w:t>yeux</w:t>
      </w:r>
      <w:proofErr w:type="spellEnd"/>
      <w:r w:rsidRPr="00772962">
        <w:rPr>
          <w:rFonts w:eastAsia="Times New Roman" w:cs="Segoe UI"/>
          <w:b/>
          <w:color w:val="050505"/>
          <w:sz w:val="24"/>
          <w:szCs w:val="24"/>
          <w:lang w:val="en-US" w:eastAsia="el-GR"/>
        </w:rPr>
        <w:t>…»</w:t>
      </w:r>
    </w:p>
    <w:p w:rsidR="00772962" w:rsidRDefault="00772962" w:rsidP="00772962">
      <w:pPr>
        <w:shd w:val="clear" w:color="auto" w:fill="FFFFFF"/>
        <w:spacing w:after="0" w:line="240" w:lineRule="auto"/>
        <w:jc w:val="both"/>
        <w:rPr>
          <w:rFonts w:eastAsia="Times New Roman" w:cs="Segoe UI"/>
          <w:noProof/>
          <w:color w:val="050505"/>
          <w:sz w:val="24"/>
          <w:szCs w:val="24"/>
          <w:lang w:eastAsia="el-GR"/>
        </w:rPr>
      </w:pPr>
    </w:p>
    <w:p w:rsidR="00772962" w:rsidRPr="00772962" w:rsidRDefault="00772962" w:rsidP="00772962">
      <w:pPr>
        <w:shd w:val="clear" w:color="auto" w:fill="FFFFFF"/>
        <w:spacing w:after="0" w:line="240" w:lineRule="auto"/>
        <w:jc w:val="both"/>
        <w:rPr>
          <w:rFonts w:eastAsia="Times New Roman" w:cs="Segoe UI"/>
          <w:color w:val="050505"/>
          <w:sz w:val="24"/>
          <w:szCs w:val="24"/>
          <w:lang w:eastAsia="el-GR"/>
        </w:rPr>
      </w:pPr>
      <w:r w:rsidRPr="00772962">
        <w:rPr>
          <w:rFonts w:eastAsia="Times New Roman" w:cs="Segoe UI"/>
          <w:color w:val="050505"/>
          <w:sz w:val="24"/>
          <w:szCs w:val="24"/>
          <w:lang w:eastAsia="el-GR"/>
        </w:rPr>
        <w:t xml:space="preserve">Η ερευνητική ομάδα </w:t>
      </w:r>
      <w:proofErr w:type="spellStart"/>
      <w:r w:rsidRPr="00772962">
        <w:rPr>
          <w:rFonts w:eastAsia="Times New Roman" w:cs="Segoe UI"/>
          <w:color w:val="050505"/>
          <w:sz w:val="24"/>
          <w:szCs w:val="24"/>
          <w:lang w:eastAsia="el-GR"/>
        </w:rPr>
        <w:t>Pluralités</w:t>
      </w:r>
      <w:proofErr w:type="spellEnd"/>
      <w:r w:rsidRPr="00772962">
        <w:rPr>
          <w:rFonts w:eastAsia="Times New Roman" w:cs="Segoe UI"/>
          <w:color w:val="050505"/>
          <w:sz w:val="24"/>
          <w:szCs w:val="24"/>
          <w:lang w:eastAsia="el-GR"/>
        </w:rPr>
        <w:t xml:space="preserve"> του Τμήματος Γαλλικής Γλώσσας και Φιλολογίας του Α.Π.Θ. οργανώνει, στο πλαίσιο της συνεργασίας της με τον επιστημονικό σύλλογο DULALA (</w:t>
      </w:r>
      <w:proofErr w:type="spellStart"/>
      <w:r w:rsidRPr="00772962">
        <w:rPr>
          <w:rFonts w:eastAsia="Times New Roman" w:cs="Segoe UI"/>
          <w:color w:val="050505"/>
          <w:sz w:val="24"/>
          <w:szCs w:val="24"/>
          <w:lang w:eastAsia="el-GR"/>
        </w:rPr>
        <w:t>D’une</w:t>
      </w:r>
      <w:proofErr w:type="spellEnd"/>
      <w:r w:rsidRPr="00772962">
        <w:rPr>
          <w:rFonts w:eastAsia="Times New Roman" w:cs="Segoe UI"/>
          <w:color w:val="050505"/>
          <w:sz w:val="24"/>
          <w:szCs w:val="24"/>
          <w:lang w:eastAsia="el-GR"/>
        </w:rPr>
        <w:t xml:space="preserve"> </w:t>
      </w:r>
      <w:proofErr w:type="spellStart"/>
      <w:r w:rsidRPr="00772962">
        <w:rPr>
          <w:rFonts w:eastAsia="Times New Roman" w:cs="Segoe UI"/>
          <w:color w:val="050505"/>
          <w:sz w:val="24"/>
          <w:szCs w:val="24"/>
          <w:lang w:eastAsia="el-GR"/>
        </w:rPr>
        <w:t>Langue</w:t>
      </w:r>
      <w:proofErr w:type="spellEnd"/>
      <w:r w:rsidRPr="00772962">
        <w:rPr>
          <w:rFonts w:eastAsia="Times New Roman" w:cs="Segoe UI"/>
          <w:color w:val="050505"/>
          <w:sz w:val="24"/>
          <w:szCs w:val="24"/>
          <w:lang w:eastAsia="el-GR"/>
        </w:rPr>
        <w:t xml:space="preserve"> à </w:t>
      </w:r>
      <w:proofErr w:type="spellStart"/>
      <w:r w:rsidRPr="00772962">
        <w:rPr>
          <w:rFonts w:eastAsia="Times New Roman" w:cs="Segoe UI"/>
          <w:color w:val="050505"/>
          <w:sz w:val="24"/>
          <w:szCs w:val="24"/>
          <w:lang w:eastAsia="el-GR"/>
        </w:rPr>
        <w:t>L’Autre</w:t>
      </w:r>
      <w:proofErr w:type="spellEnd"/>
      <w:r w:rsidRPr="00772962">
        <w:rPr>
          <w:rFonts w:eastAsia="Times New Roman" w:cs="Segoe UI"/>
          <w:color w:val="050505"/>
          <w:sz w:val="24"/>
          <w:szCs w:val="24"/>
          <w:lang w:eastAsia="el-GR"/>
        </w:rPr>
        <w:t xml:space="preserve">), τον Διεθνή Διαγωνισμό "Πολύγλωσσο </w:t>
      </w:r>
      <w:proofErr w:type="spellStart"/>
      <w:r w:rsidRPr="00772962">
        <w:rPr>
          <w:rFonts w:eastAsia="Times New Roman" w:cs="Segoe UI"/>
          <w:color w:val="050505"/>
          <w:sz w:val="24"/>
          <w:szCs w:val="24"/>
          <w:lang w:eastAsia="el-GR"/>
        </w:rPr>
        <w:t>Kamishibai</w:t>
      </w:r>
      <w:proofErr w:type="spellEnd"/>
      <w:r w:rsidRPr="00772962">
        <w:rPr>
          <w:rFonts w:eastAsia="Times New Roman" w:cs="Segoe UI"/>
          <w:color w:val="050505"/>
          <w:sz w:val="24"/>
          <w:szCs w:val="24"/>
          <w:lang w:eastAsia="el-GR"/>
        </w:rPr>
        <w:t>" για το σχολικό έτος 2025-2026, με θέμα «Όταν κλείνω τα μάτια-</w:t>
      </w:r>
      <w:proofErr w:type="spellStart"/>
      <w:r w:rsidRPr="00772962">
        <w:rPr>
          <w:rFonts w:eastAsia="Times New Roman" w:cs="Segoe UI"/>
          <w:color w:val="050505"/>
          <w:sz w:val="24"/>
          <w:szCs w:val="24"/>
          <w:lang w:eastAsia="el-GR"/>
        </w:rPr>
        <w:t>Lorsque</w:t>
      </w:r>
      <w:proofErr w:type="spellEnd"/>
      <w:r w:rsidRPr="00772962">
        <w:rPr>
          <w:rFonts w:eastAsia="Times New Roman" w:cs="Segoe UI"/>
          <w:color w:val="050505"/>
          <w:sz w:val="24"/>
          <w:szCs w:val="24"/>
          <w:lang w:eastAsia="el-GR"/>
        </w:rPr>
        <w:t xml:space="preserve"> </w:t>
      </w:r>
      <w:proofErr w:type="spellStart"/>
      <w:r w:rsidRPr="00772962">
        <w:rPr>
          <w:rFonts w:eastAsia="Times New Roman" w:cs="Segoe UI"/>
          <w:color w:val="050505"/>
          <w:sz w:val="24"/>
          <w:szCs w:val="24"/>
          <w:lang w:eastAsia="el-GR"/>
        </w:rPr>
        <w:t>je</w:t>
      </w:r>
      <w:proofErr w:type="spellEnd"/>
      <w:r w:rsidRPr="00772962">
        <w:rPr>
          <w:rFonts w:eastAsia="Times New Roman" w:cs="Segoe UI"/>
          <w:color w:val="050505"/>
          <w:sz w:val="24"/>
          <w:szCs w:val="24"/>
          <w:lang w:eastAsia="el-GR"/>
        </w:rPr>
        <w:t xml:space="preserve"> </w:t>
      </w:r>
      <w:proofErr w:type="spellStart"/>
      <w:r w:rsidRPr="00772962">
        <w:rPr>
          <w:rFonts w:eastAsia="Times New Roman" w:cs="Segoe UI"/>
          <w:color w:val="050505"/>
          <w:sz w:val="24"/>
          <w:szCs w:val="24"/>
          <w:lang w:eastAsia="el-GR"/>
        </w:rPr>
        <w:t>ferme</w:t>
      </w:r>
      <w:proofErr w:type="spellEnd"/>
      <w:r w:rsidRPr="00772962">
        <w:rPr>
          <w:rFonts w:eastAsia="Times New Roman" w:cs="Segoe UI"/>
          <w:color w:val="050505"/>
          <w:sz w:val="24"/>
          <w:szCs w:val="24"/>
          <w:lang w:eastAsia="el-GR"/>
        </w:rPr>
        <w:t xml:space="preserve"> </w:t>
      </w:r>
      <w:proofErr w:type="spellStart"/>
      <w:r w:rsidRPr="00772962">
        <w:rPr>
          <w:rFonts w:eastAsia="Times New Roman" w:cs="Segoe UI"/>
          <w:color w:val="050505"/>
          <w:sz w:val="24"/>
          <w:szCs w:val="24"/>
          <w:lang w:eastAsia="el-GR"/>
        </w:rPr>
        <w:t>les</w:t>
      </w:r>
      <w:proofErr w:type="spellEnd"/>
      <w:r w:rsidRPr="00772962">
        <w:rPr>
          <w:rFonts w:eastAsia="Times New Roman" w:cs="Segoe UI"/>
          <w:color w:val="050505"/>
          <w:sz w:val="24"/>
          <w:szCs w:val="24"/>
          <w:lang w:eastAsia="el-GR"/>
        </w:rPr>
        <w:t xml:space="preserve"> </w:t>
      </w:r>
      <w:proofErr w:type="spellStart"/>
      <w:r w:rsidRPr="00772962">
        <w:rPr>
          <w:rFonts w:eastAsia="Times New Roman" w:cs="Segoe UI"/>
          <w:color w:val="050505"/>
          <w:sz w:val="24"/>
          <w:szCs w:val="24"/>
          <w:lang w:eastAsia="el-GR"/>
        </w:rPr>
        <w:t>yeux</w:t>
      </w:r>
      <w:proofErr w:type="spellEnd"/>
      <w:r w:rsidRPr="00772962">
        <w:rPr>
          <w:rFonts w:eastAsia="Times New Roman" w:cs="Segoe UI"/>
          <w:color w:val="050505"/>
          <w:sz w:val="24"/>
          <w:szCs w:val="24"/>
          <w:lang w:eastAsia="el-GR"/>
        </w:rPr>
        <w:t>...».</w:t>
      </w:r>
    </w:p>
    <w:p w:rsidR="00772962" w:rsidRDefault="00772962" w:rsidP="00772962">
      <w:pPr>
        <w:shd w:val="clear" w:color="auto" w:fill="FFFFFF"/>
        <w:spacing w:after="0" w:line="240" w:lineRule="auto"/>
        <w:jc w:val="both"/>
        <w:rPr>
          <w:rFonts w:eastAsia="Times New Roman" w:cs="Segoe UI"/>
          <w:noProof/>
          <w:color w:val="050505"/>
          <w:sz w:val="24"/>
          <w:szCs w:val="24"/>
          <w:lang w:eastAsia="el-GR"/>
        </w:rPr>
      </w:pPr>
    </w:p>
    <w:p w:rsidR="00772962" w:rsidRPr="00772962" w:rsidRDefault="00772962" w:rsidP="00772962">
      <w:pPr>
        <w:shd w:val="clear" w:color="auto" w:fill="FFFFFF"/>
        <w:spacing w:after="0" w:line="240" w:lineRule="auto"/>
        <w:jc w:val="both"/>
        <w:rPr>
          <w:rFonts w:eastAsia="Times New Roman" w:cs="Segoe UI"/>
          <w:color w:val="050505"/>
          <w:sz w:val="24"/>
          <w:szCs w:val="24"/>
          <w:lang w:eastAsia="el-GR"/>
        </w:rPr>
      </w:pPr>
      <w:r w:rsidRPr="00772962">
        <w:rPr>
          <w:rFonts w:eastAsia="Times New Roman" w:cs="Segoe UI"/>
          <w:color w:val="050505"/>
          <w:sz w:val="24"/>
          <w:szCs w:val="24"/>
          <w:lang w:eastAsia="el-GR"/>
        </w:rPr>
        <w:t xml:space="preserve">Το </w:t>
      </w:r>
      <w:proofErr w:type="spellStart"/>
      <w:r w:rsidRPr="00772962">
        <w:rPr>
          <w:rFonts w:eastAsia="Times New Roman" w:cs="Segoe UI"/>
          <w:color w:val="050505"/>
          <w:sz w:val="24"/>
          <w:szCs w:val="24"/>
          <w:lang w:eastAsia="el-GR"/>
        </w:rPr>
        <w:t>πολυγλωσσικό</w:t>
      </w:r>
      <w:proofErr w:type="spellEnd"/>
      <w:r w:rsidRPr="00772962">
        <w:rPr>
          <w:rFonts w:eastAsia="Times New Roman" w:cs="Segoe UI"/>
          <w:color w:val="050505"/>
          <w:sz w:val="24"/>
          <w:szCs w:val="24"/>
          <w:lang w:eastAsia="el-GR"/>
        </w:rPr>
        <w:t xml:space="preserve"> </w:t>
      </w:r>
      <w:proofErr w:type="spellStart"/>
      <w:r w:rsidRPr="00772962">
        <w:rPr>
          <w:rFonts w:eastAsia="Times New Roman" w:cs="Segoe UI"/>
          <w:color w:val="050505"/>
          <w:sz w:val="24"/>
          <w:szCs w:val="24"/>
          <w:lang w:eastAsia="el-GR"/>
        </w:rPr>
        <w:t>Kamishibaï</w:t>
      </w:r>
      <w:proofErr w:type="spellEnd"/>
      <w:r w:rsidRPr="00772962">
        <w:rPr>
          <w:rFonts w:eastAsia="Times New Roman" w:cs="Segoe UI"/>
          <w:color w:val="050505"/>
          <w:sz w:val="24"/>
          <w:szCs w:val="24"/>
          <w:lang w:eastAsia="el-GR"/>
        </w:rPr>
        <w:t xml:space="preserve"> είναι ένα δημιουργικό ταξίδι αφήγησης που συνδυάζει γλώσσες, εικόνες και φαντασία, αναδεικνύοντας τη γλωσσική και πολιτισμική ποικιλομορφία του σχολείου και της κοινωνίας μας.</w:t>
      </w:r>
    </w:p>
    <w:p w:rsidR="00772962" w:rsidRDefault="00772962" w:rsidP="00772962">
      <w:pPr>
        <w:shd w:val="clear" w:color="auto" w:fill="FFFFFF"/>
        <w:spacing w:after="0" w:line="240" w:lineRule="auto"/>
        <w:jc w:val="both"/>
        <w:rPr>
          <w:rFonts w:eastAsia="Times New Roman" w:cs="Segoe UI"/>
          <w:noProof/>
          <w:color w:val="050505"/>
          <w:sz w:val="24"/>
          <w:szCs w:val="24"/>
          <w:lang w:eastAsia="el-GR"/>
        </w:rPr>
      </w:pPr>
    </w:p>
    <w:p w:rsidR="00772962" w:rsidRPr="00772962" w:rsidRDefault="00772962" w:rsidP="00772962">
      <w:pPr>
        <w:shd w:val="clear" w:color="auto" w:fill="FFFFFF"/>
        <w:spacing w:after="0" w:line="240" w:lineRule="auto"/>
        <w:jc w:val="both"/>
        <w:rPr>
          <w:rFonts w:eastAsia="Times New Roman" w:cs="Segoe UI"/>
          <w:color w:val="050505"/>
          <w:sz w:val="24"/>
          <w:szCs w:val="24"/>
          <w:lang w:eastAsia="el-GR"/>
        </w:rPr>
      </w:pPr>
      <w:r w:rsidRPr="00772962">
        <w:rPr>
          <w:rFonts w:eastAsia="Times New Roman" w:cs="Segoe UI"/>
          <w:color w:val="050505"/>
          <w:sz w:val="24"/>
          <w:szCs w:val="24"/>
          <w:lang w:eastAsia="el-GR"/>
        </w:rPr>
        <w:t>Απευθύνεται σε μαθητές/</w:t>
      </w:r>
      <w:proofErr w:type="spellStart"/>
      <w:r w:rsidRPr="00772962">
        <w:rPr>
          <w:rFonts w:eastAsia="Times New Roman" w:cs="Segoe UI"/>
          <w:color w:val="050505"/>
          <w:sz w:val="24"/>
          <w:szCs w:val="24"/>
          <w:lang w:eastAsia="el-GR"/>
        </w:rPr>
        <w:t>τριες</w:t>
      </w:r>
      <w:proofErr w:type="spellEnd"/>
      <w:r w:rsidRPr="00772962">
        <w:rPr>
          <w:rFonts w:eastAsia="Times New Roman" w:cs="Segoe UI"/>
          <w:color w:val="050505"/>
          <w:sz w:val="24"/>
          <w:szCs w:val="24"/>
          <w:lang w:eastAsia="el-GR"/>
        </w:rPr>
        <w:t xml:space="preserve"> όλων των βαθμίδων (προσχολικής ηλικίας, Δημοτικού, Γυμνασίου και Λυκείου (δημόσιας και ιδιωτικής εκπαίδευσης) και εκπαιδευ</w:t>
      </w:r>
      <w:r>
        <w:rPr>
          <w:rFonts w:eastAsia="Times New Roman" w:cs="Segoe UI"/>
          <w:color w:val="050505"/>
          <w:sz w:val="24"/>
          <w:szCs w:val="24"/>
          <w:lang w:eastAsia="el-GR"/>
        </w:rPr>
        <w:t>τικούς διαφορετικών ειδικοτήτων</w:t>
      </w:r>
      <w:r w:rsidRPr="00772962">
        <w:rPr>
          <w:rFonts w:eastAsia="Times New Roman" w:cs="Segoe UI"/>
          <w:color w:val="050505"/>
          <w:sz w:val="24"/>
          <w:szCs w:val="24"/>
          <w:lang w:eastAsia="el-GR"/>
        </w:rPr>
        <w:t>:</w:t>
      </w:r>
      <w:r>
        <w:rPr>
          <w:rFonts w:eastAsia="Times New Roman" w:cs="Segoe UI"/>
          <w:color w:val="050505"/>
          <w:sz w:val="24"/>
          <w:szCs w:val="24"/>
          <w:lang w:eastAsia="el-GR"/>
        </w:rPr>
        <w:t xml:space="preserve"> ν</w:t>
      </w:r>
      <w:r w:rsidRPr="00772962">
        <w:rPr>
          <w:rFonts w:eastAsia="Times New Roman" w:cs="Segoe UI"/>
          <w:color w:val="050505"/>
          <w:sz w:val="24"/>
          <w:szCs w:val="24"/>
          <w:lang w:eastAsia="el-GR"/>
        </w:rPr>
        <w:t>ηπιαγωγούς, δασκάλους και φιλολόγους</w:t>
      </w:r>
      <w:r>
        <w:rPr>
          <w:rFonts w:eastAsia="Times New Roman" w:cs="Segoe UI"/>
          <w:color w:val="050505"/>
          <w:sz w:val="24"/>
          <w:szCs w:val="24"/>
          <w:lang w:eastAsia="el-GR"/>
        </w:rPr>
        <w:t xml:space="preserve">, </w:t>
      </w:r>
      <w:r w:rsidRPr="00772962">
        <w:rPr>
          <w:rFonts w:eastAsia="Times New Roman" w:cs="Segoe UI"/>
          <w:color w:val="050505"/>
          <w:sz w:val="24"/>
          <w:szCs w:val="24"/>
          <w:lang w:eastAsia="el-GR"/>
        </w:rPr>
        <w:t>καθηγητές ξένων γλωσσών</w:t>
      </w:r>
      <w:r>
        <w:rPr>
          <w:rFonts w:eastAsia="Times New Roman" w:cs="Segoe UI"/>
          <w:color w:val="050505"/>
          <w:sz w:val="24"/>
          <w:szCs w:val="24"/>
          <w:lang w:eastAsia="el-GR"/>
        </w:rPr>
        <w:t xml:space="preserve">, </w:t>
      </w:r>
      <w:r w:rsidRPr="00772962">
        <w:rPr>
          <w:rFonts w:eastAsia="Times New Roman" w:cs="Segoe UI"/>
          <w:color w:val="050505"/>
          <w:sz w:val="24"/>
          <w:szCs w:val="24"/>
          <w:lang w:eastAsia="el-GR"/>
        </w:rPr>
        <w:t>καθηγητές μουσικής</w:t>
      </w:r>
      <w:r>
        <w:rPr>
          <w:rFonts w:eastAsia="Times New Roman" w:cs="Segoe UI"/>
          <w:color w:val="050505"/>
          <w:sz w:val="24"/>
          <w:szCs w:val="24"/>
          <w:lang w:eastAsia="el-GR"/>
        </w:rPr>
        <w:t xml:space="preserve">, </w:t>
      </w:r>
      <w:r w:rsidRPr="00772962">
        <w:rPr>
          <w:rFonts w:eastAsia="Times New Roman" w:cs="Segoe UI"/>
          <w:color w:val="050505"/>
          <w:sz w:val="24"/>
          <w:szCs w:val="24"/>
          <w:lang w:eastAsia="el-GR"/>
        </w:rPr>
        <w:t>εικαστικών</w:t>
      </w:r>
      <w:r>
        <w:rPr>
          <w:rFonts w:eastAsia="Times New Roman" w:cs="Segoe UI"/>
          <w:color w:val="050505"/>
          <w:sz w:val="24"/>
          <w:szCs w:val="24"/>
          <w:lang w:eastAsia="el-GR"/>
        </w:rPr>
        <w:t xml:space="preserve">, </w:t>
      </w:r>
      <w:r w:rsidRPr="00772962">
        <w:rPr>
          <w:rFonts w:eastAsia="Times New Roman" w:cs="Segoe UI"/>
          <w:color w:val="050505"/>
          <w:sz w:val="24"/>
          <w:szCs w:val="24"/>
          <w:lang w:eastAsia="el-GR"/>
        </w:rPr>
        <w:t>θεατρικής αγωγής</w:t>
      </w:r>
      <w:r>
        <w:rPr>
          <w:rFonts w:eastAsia="Times New Roman" w:cs="Segoe UI"/>
          <w:color w:val="050505"/>
          <w:sz w:val="24"/>
          <w:szCs w:val="24"/>
          <w:lang w:eastAsia="el-GR"/>
        </w:rPr>
        <w:t xml:space="preserve">, </w:t>
      </w:r>
      <w:r w:rsidRPr="00772962">
        <w:rPr>
          <w:rFonts w:eastAsia="Times New Roman" w:cs="Segoe UI"/>
          <w:color w:val="050505"/>
          <w:sz w:val="24"/>
          <w:szCs w:val="24"/>
          <w:lang w:eastAsia="el-GR"/>
        </w:rPr>
        <w:t>πληροφορικής κ.ά.</w:t>
      </w:r>
      <w:r>
        <w:rPr>
          <w:rFonts w:eastAsia="Times New Roman" w:cs="Segoe UI"/>
          <w:color w:val="050505"/>
          <w:sz w:val="24"/>
          <w:szCs w:val="24"/>
          <w:lang w:eastAsia="el-GR"/>
        </w:rPr>
        <w:t xml:space="preserve"> </w:t>
      </w:r>
      <w:r w:rsidRPr="00772962">
        <w:rPr>
          <w:rFonts w:eastAsia="Times New Roman" w:cs="Segoe UI"/>
          <w:color w:val="050505"/>
          <w:sz w:val="24"/>
          <w:szCs w:val="24"/>
          <w:lang w:eastAsia="el-GR"/>
        </w:rPr>
        <w:t>…και κάθε ειδικότητα που θέλει να συμβάλει στη δημιουργία!</w:t>
      </w:r>
    </w:p>
    <w:p w:rsidR="00772962" w:rsidRDefault="00772962" w:rsidP="00772962">
      <w:pPr>
        <w:shd w:val="clear" w:color="auto" w:fill="FFFFFF"/>
        <w:spacing w:after="0" w:line="240" w:lineRule="auto"/>
        <w:jc w:val="both"/>
        <w:rPr>
          <w:rFonts w:eastAsia="Times New Roman" w:cs="Segoe UI"/>
          <w:color w:val="050505"/>
          <w:sz w:val="24"/>
          <w:szCs w:val="24"/>
          <w:lang w:eastAsia="el-GR"/>
        </w:rPr>
      </w:pPr>
    </w:p>
    <w:p w:rsidR="00772962" w:rsidRPr="00772962" w:rsidRDefault="00772962" w:rsidP="00772962">
      <w:pPr>
        <w:shd w:val="clear" w:color="auto" w:fill="FFFFFF"/>
        <w:spacing w:after="0" w:line="240" w:lineRule="auto"/>
        <w:jc w:val="center"/>
        <w:rPr>
          <w:rFonts w:eastAsia="Times New Roman" w:cs="Segoe UI"/>
          <w:b/>
          <w:color w:val="050505"/>
          <w:sz w:val="24"/>
          <w:szCs w:val="24"/>
          <w:lang w:eastAsia="el-GR"/>
        </w:rPr>
      </w:pPr>
      <w:r w:rsidRPr="00772962">
        <w:rPr>
          <w:rFonts w:eastAsia="Times New Roman" w:cs="Segoe UI"/>
          <w:b/>
          <w:color w:val="050505"/>
          <w:sz w:val="24"/>
          <w:szCs w:val="24"/>
          <w:lang w:eastAsia="el-GR"/>
        </w:rPr>
        <w:t>Δήλωση συμμετοχής, έως 30 Νοεμβρίου 2025</w:t>
      </w:r>
    </w:p>
    <w:p w:rsidR="00772962" w:rsidRPr="00772962" w:rsidRDefault="00772962" w:rsidP="00772962">
      <w:pPr>
        <w:shd w:val="clear" w:color="auto" w:fill="FFFFFF"/>
        <w:spacing w:after="0" w:line="240" w:lineRule="auto"/>
        <w:jc w:val="both"/>
        <w:rPr>
          <w:rFonts w:eastAsia="Times New Roman" w:cs="Segoe UI"/>
          <w:color w:val="050505"/>
          <w:sz w:val="24"/>
          <w:szCs w:val="24"/>
          <w:lang w:eastAsia="el-GR"/>
        </w:rPr>
      </w:pPr>
      <w:r w:rsidRPr="00772962">
        <w:rPr>
          <w:rFonts w:eastAsia="Times New Roman" w:cs="Segoe UI"/>
          <w:color w:val="050505"/>
          <w:sz w:val="24"/>
          <w:szCs w:val="24"/>
          <w:lang w:eastAsia="el-GR"/>
        </w:rPr>
        <w:t>Η δήλωση γίνεται ηλεκτρονικά συμπληρώνοντας τη φόρμα που</w:t>
      </w:r>
      <w:r>
        <w:rPr>
          <w:rFonts w:eastAsia="Times New Roman" w:cs="Segoe UI"/>
          <w:color w:val="050505"/>
          <w:sz w:val="24"/>
          <w:szCs w:val="24"/>
          <w:lang w:eastAsia="el-GR"/>
        </w:rPr>
        <w:t xml:space="preserve"> βρίσκεται στον σύνδεσμο</w:t>
      </w:r>
      <w:bookmarkStart w:id="0" w:name="_GoBack"/>
      <w:bookmarkEnd w:id="0"/>
      <w:r w:rsidRPr="00772962">
        <w:rPr>
          <w:rFonts w:eastAsia="Times New Roman" w:cs="Segoe UI"/>
          <w:color w:val="050505"/>
          <w:sz w:val="24"/>
          <w:szCs w:val="24"/>
          <w:lang w:eastAsia="el-GR"/>
        </w:rPr>
        <w:t xml:space="preserve">: </w:t>
      </w:r>
      <w:hyperlink r:id="rId5" w:tgtFrame="_blank" w:history="1">
        <w:r w:rsidRPr="00772962">
          <w:rPr>
            <w:rFonts w:eastAsia="Times New Roman" w:cs="Segoe UI"/>
            <w:b/>
            <w:bCs/>
            <w:color w:val="0000FF"/>
            <w:sz w:val="24"/>
            <w:szCs w:val="24"/>
            <w:bdr w:val="none" w:sz="0" w:space="0" w:color="auto" w:frame="1"/>
            <w:lang w:eastAsia="el-GR"/>
          </w:rPr>
          <w:t>https://docs.google.com/.../1FAIpQLSffS6Wgm7ynmX.../viewform</w:t>
        </w:r>
      </w:hyperlink>
    </w:p>
    <w:p w:rsidR="00772962" w:rsidRDefault="00772962" w:rsidP="00772962">
      <w:pPr>
        <w:shd w:val="clear" w:color="auto" w:fill="FFFFFF"/>
        <w:spacing w:after="0" w:line="240" w:lineRule="auto"/>
        <w:jc w:val="both"/>
        <w:rPr>
          <w:rFonts w:eastAsia="Times New Roman" w:cs="Segoe UI"/>
          <w:noProof/>
          <w:color w:val="050505"/>
          <w:sz w:val="24"/>
          <w:szCs w:val="24"/>
          <w:lang w:eastAsia="el-GR"/>
        </w:rPr>
      </w:pPr>
    </w:p>
    <w:p w:rsidR="00772962" w:rsidRPr="00772962" w:rsidRDefault="00772962" w:rsidP="00772962">
      <w:pPr>
        <w:shd w:val="clear" w:color="auto" w:fill="FFFFFF"/>
        <w:spacing w:after="0" w:line="240" w:lineRule="auto"/>
        <w:jc w:val="center"/>
        <w:rPr>
          <w:rFonts w:eastAsia="Times New Roman" w:cs="Segoe UI"/>
          <w:b/>
          <w:color w:val="050505"/>
          <w:sz w:val="24"/>
          <w:szCs w:val="24"/>
          <w:lang w:eastAsia="el-GR"/>
        </w:rPr>
      </w:pPr>
      <w:r w:rsidRPr="00772962">
        <w:rPr>
          <w:rFonts w:eastAsia="Times New Roman" w:cs="Segoe UI"/>
          <w:b/>
          <w:color w:val="050505"/>
          <w:sz w:val="24"/>
          <w:szCs w:val="24"/>
          <w:lang w:eastAsia="el-GR"/>
        </w:rPr>
        <w:t>Τελικές υποβολές για τις δημιουργίες, μέχρι 30/03/26.</w:t>
      </w:r>
    </w:p>
    <w:p w:rsidR="00772962" w:rsidRDefault="00772962" w:rsidP="00772962">
      <w:pPr>
        <w:shd w:val="clear" w:color="auto" w:fill="FFFFFF"/>
        <w:spacing w:after="0" w:line="240" w:lineRule="auto"/>
        <w:jc w:val="both"/>
        <w:rPr>
          <w:rFonts w:eastAsia="Times New Roman" w:cs="Segoe UI"/>
          <w:noProof/>
          <w:color w:val="050505"/>
          <w:sz w:val="24"/>
          <w:szCs w:val="24"/>
          <w:lang w:eastAsia="el-GR"/>
        </w:rPr>
      </w:pPr>
    </w:p>
    <w:p w:rsidR="00772962" w:rsidRPr="00772962" w:rsidRDefault="00772962" w:rsidP="00772962">
      <w:pPr>
        <w:shd w:val="clear" w:color="auto" w:fill="FFFFFF"/>
        <w:spacing w:after="0" w:line="240" w:lineRule="auto"/>
        <w:jc w:val="both"/>
        <w:rPr>
          <w:rFonts w:eastAsia="Times New Roman" w:cs="Segoe UI"/>
          <w:color w:val="050505"/>
          <w:sz w:val="24"/>
          <w:szCs w:val="24"/>
          <w:lang w:eastAsia="el-GR"/>
        </w:rPr>
      </w:pPr>
      <w:r w:rsidRPr="00772962">
        <w:rPr>
          <w:rFonts w:eastAsia="Times New Roman" w:cs="Segoe UI"/>
          <w:color w:val="050505"/>
          <w:sz w:val="24"/>
          <w:szCs w:val="24"/>
          <w:lang w:eastAsia="el-GR"/>
        </w:rPr>
        <w:t xml:space="preserve">Στο πλαίσιο του Διαγωνισμού θα πραγματοποιηθούν δύο (2) δωρεάν σεμινάρια, με στόχο την επιμόρφωση των εκπαιδευτικών που επιθυμούν να συμμετάσχουν (Νοέμβριος 2025 &amp; Φεβρουάριος 2026). </w:t>
      </w:r>
    </w:p>
    <w:p w:rsidR="00772962" w:rsidRDefault="00772962" w:rsidP="00772962">
      <w:pPr>
        <w:shd w:val="clear" w:color="auto" w:fill="FFFFFF"/>
        <w:spacing w:after="0" w:line="240" w:lineRule="auto"/>
        <w:jc w:val="both"/>
        <w:rPr>
          <w:rFonts w:eastAsia="Times New Roman" w:cs="Segoe UI"/>
          <w:noProof/>
          <w:color w:val="050505"/>
          <w:sz w:val="24"/>
          <w:szCs w:val="24"/>
          <w:lang w:eastAsia="el-GR"/>
        </w:rPr>
      </w:pPr>
    </w:p>
    <w:p w:rsidR="00772962" w:rsidRPr="00772962" w:rsidRDefault="00772962" w:rsidP="00772962">
      <w:pPr>
        <w:shd w:val="clear" w:color="auto" w:fill="FFFFFF"/>
        <w:spacing w:after="0" w:line="240" w:lineRule="auto"/>
        <w:jc w:val="both"/>
        <w:rPr>
          <w:rFonts w:eastAsia="Times New Roman" w:cs="Segoe UI"/>
          <w:color w:val="050505"/>
          <w:sz w:val="24"/>
          <w:szCs w:val="24"/>
          <w:lang w:eastAsia="el-GR"/>
        </w:rPr>
      </w:pPr>
      <w:r w:rsidRPr="00772962">
        <w:rPr>
          <w:rFonts w:eastAsia="Times New Roman" w:cs="Segoe UI"/>
          <w:color w:val="050505"/>
          <w:sz w:val="24"/>
          <w:szCs w:val="24"/>
          <w:lang w:eastAsia="el-GR"/>
        </w:rPr>
        <w:t>Στο τέλος των σεμιναρίων θα δοθεί βεβαίωση παρακολούθησης στους συμμετέχοντες.</w:t>
      </w:r>
    </w:p>
    <w:p w:rsidR="00772962" w:rsidRDefault="00772962" w:rsidP="00772962">
      <w:pPr>
        <w:shd w:val="clear" w:color="auto" w:fill="FFFFFF"/>
        <w:spacing w:after="0" w:line="240" w:lineRule="auto"/>
        <w:jc w:val="both"/>
        <w:rPr>
          <w:rFonts w:eastAsia="Times New Roman" w:cs="Segoe UI"/>
          <w:noProof/>
          <w:color w:val="050505"/>
          <w:sz w:val="24"/>
          <w:szCs w:val="24"/>
          <w:lang w:eastAsia="el-GR"/>
        </w:rPr>
      </w:pPr>
    </w:p>
    <w:p w:rsidR="00772962" w:rsidRPr="00772962" w:rsidRDefault="00772962" w:rsidP="00772962">
      <w:pPr>
        <w:shd w:val="clear" w:color="auto" w:fill="FFFFFF"/>
        <w:spacing w:after="0" w:line="240" w:lineRule="auto"/>
        <w:jc w:val="both"/>
        <w:rPr>
          <w:rFonts w:eastAsia="Times New Roman" w:cs="Segoe UI"/>
          <w:color w:val="050505"/>
          <w:sz w:val="24"/>
          <w:szCs w:val="24"/>
          <w:lang w:eastAsia="el-GR"/>
        </w:rPr>
      </w:pPr>
      <w:r w:rsidRPr="00772962">
        <w:rPr>
          <w:rFonts w:eastAsia="Times New Roman" w:cs="Segoe UI"/>
          <w:color w:val="050505"/>
          <w:sz w:val="24"/>
          <w:szCs w:val="24"/>
          <w:lang w:eastAsia="el-GR"/>
        </w:rPr>
        <w:t xml:space="preserve">Η πρώτη επιμορφωτική συνάντηση θα πραγματοποιηθεί εξ αποστάσεως, μέσω της εφαρμογής </w:t>
      </w:r>
      <w:proofErr w:type="spellStart"/>
      <w:r w:rsidRPr="00772962">
        <w:rPr>
          <w:rFonts w:eastAsia="Times New Roman" w:cs="Segoe UI"/>
          <w:color w:val="050505"/>
          <w:sz w:val="24"/>
          <w:szCs w:val="24"/>
          <w:lang w:eastAsia="el-GR"/>
        </w:rPr>
        <w:t>zoom</w:t>
      </w:r>
      <w:proofErr w:type="spellEnd"/>
      <w:r w:rsidRPr="00772962">
        <w:rPr>
          <w:rFonts w:eastAsia="Times New Roman" w:cs="Segoe UI"/>
          <w:color w:val="050505"/>
          <w:sz w:val="24"/>
          <w:szCs w:val="24"/>
          <w:lang w:eastAsia="el-GR"/>
        </w:rPr>
        <w:t>, την Τρίτη 11 Νοεμβρίου 2025, 18.00-20.00. Οι εκπαιδευτικοί που ενδιαφέρονται να παρακολουθήσουν το σεμινάριο θα πρέπει να συμπληρώσουν τη</w:t>
      </w:r>
      <w:r>
        <w:rPr>
          <w:rFonts w:eastAsia="Times New Roman" w:cs="Segoe UI"/>
          <w:color w:val="050505"/>
          <w:sz w:val="24"/>
          <w:szCs w:val="24"/>
          <w:lang w:eastAsia="el-GR"/>
        </w:rPr>
        <w:t xml:space="preserve"> φόρμα συμμετοχής στον σύνδεσμο</w:t>
      </w:r>
      <w:r w:rsidRPr="00772962">
        <w:rPr>
          <w:rFonts w:eastAsia="Times New Roman" w:cs="Segoe UI"/>
          <w:color w:val="050505"/>
          <w:sz w:val="24"/>
          <w:szCs w:val="24"/>
          <w:lang w:eastAsia="el-GR"/>
        </w:rPr>
        <w:t xml:space="preserve">: </w:t>
      </w:r>
      <w:hyperlink r:id="rId6" w:tgtFrame="_blank" w:history="1">
        <w:r w:rsidRPr="00772962">
          <w:rPr>
            <w:rFonts w:eastAsia="Times New Roman" w:cs="Segoe UI"/>
            <w:b/>
            <w:bCs/>
            <w:color w:val="0000FF"/>
            <w:sz w:val="24"/>
            <w:szCs w:val="24"/>
            <w:bdr w:val="none" w:sz="0" w:space="0" w:color="auto" w:frame="1"/>
            <w:lang w:eastAsia="el-GR"/>
          </w:rPr>
          <w:t>https://forms.gle/KThVjDjH5odZKxTC9</w:t>
        </w:r>
      </w:hyperlink>
    </w:p>
    <w:p w:rsidR="00772962" w:rsidRDefault="00772962" w:rsidP="00772962">
      <w:pPr>
        <w:shd w:val="clear" w:color="auto" w:fill="FFFFFF"/>
        <w:spacing w:after="0" w:line="240" w:lineRule="auto"/>
        <w:jc w:val="both"/>
        <w:rPr>
          <w:rFonts w:eastAsia="Times New Roman" w:cs="Segoe UI"/>
          <w:noProof/>
          <w:color w:val="050505"/>
          <w:sz w:val="24"/>
          <w:szCs w:val="24"/>
          <w:lang w:eastAsia="el-GR"/>
        </w:rPr>
      </w:pPr>
    </w:p>
    <w:p w:rsidR="00772962" w:rsidRPr="00772962" w:rsidRDefault="00772962" w:rsidP="00772962">
      <w:pPr>
        <w:shd w:val="clear" w:color="auto" w:fill="FFFFFF"/>
        <w:spacing w:after="0" w:line="240" w:lineRule="auto"/>
        <w:jc w:val="center"/>
        <w:rPr>
          <w:rFonts w:eastAsia="Times New Roman" w:cs="Segoe UI"/>
          <w:b/>
          <w:color w:val="050505"/>
          <w:sz w:val="24"/>
          <w:szCs w:val="24"/>
          <w:lang w:eastAsia="el-GR"/>
        </w:rPr>
      </w:pPr>
      <w:r w:rsidRPr="00772962">
        <w:rPr>
          <w:rFonts w:eastAsia="Times New Roman" w:cs="Segoe UI"/>
          <w:b/>
          <w:color w:val="050505"/>
          <w:sz w:val="24"/>
          <w:szCs w:val="24"/>
          <w:lang w:eastAsia="el-GR"/>
        </w:rPr>
        <w:t>Καταληκτική ημερομηνία δήλωσης συμμετοχής στο επιμορφωτικό σεμινάριο: Κυριακή 09 Νοεμβρίου 2025.</w:t>
      </w:r>
    </w:p>
    <w:p w:rsidR="00772962" w:rsidRPr="00772962" w:rsidRDefault="00772962" w:rsidP="00772962">
      <w:pPr>
        <w:shd w:val="clear" w:color="auto" w:fill="FFFFFF"/>
        <w:spacing w:after="0" w:line="240" w:lineRule="auto"/>
        <w:jc w:val="both"/>
        <w:rPr>
          <w:rFonts w:eastAsia="Times New Roman" w:cs="Segoe UI"/>
          <w:color w:val="050505"/>
          <w:sz w:val="24"/>
          <w:szCs w:val="24"/>
          <w:lang w:eastAsia="el-GR"/>
        </w:rPr>
      </w:pPr>
    </w:p>
    <w:p w:rsidR="00772962" w:rsidRPr="00772962" w:rsidRDefault="00772962" w:rsidP="00772962">
      <w:pPr>
        <w:shd w:val="clear" w:color="auto" w:fill="FFFFFF"/>
        <w:spacing w:after="0" w:line="240" w:lineRule="auto"/>
        <w:jc w:val="both"/>
        <w:rPr>
          <w:rFonts w:eastAsia="Times New Roman" w:cs="Segoe UI"/>
          <w:color w:val="050505"/>
          <w:sz w:val="24"/>
          <w:szCs w:val="24"/>
          <w:lang w:eastAsia="el-GR"/>
        </w:rPr>
      </w:pPr>
      <w:r w:rsidRPr="00772962">
        <w:rPr>
          <w:rFonts w:eastAsia="Times New Roman" w:cs="Segoe UI"/>
          <w:color w:val="050505"/>
          <w:sz w:val="24"/>
          <w:szCs w:val="24"/>
          <w:lang w:eastAsia="el-GR"/>
        </w:rPr>
        <w:t xml:space="preserve">Περισσότερες πληροφορίες στα αρχεία που έχουν αποσταλεί στα σχολεία και στον </w:t>
      </w:r>
      <w:proofErr w:type="spellStart"/>
      <w:r w:rsidRPr="00772962">
        <w:rPr>
          <w:rFonts w:eastAsia="Times New Roman" w:cs="Segoe UI"/>
          <w:color w:val="050505"/>
          <w:sz w:val="24"/>
          <w:szCs w:val="24"/>
          <w:lang w:eastAsia="el-GR"/>
        </w:rPr>
        <w:t>ιστότοπο</w:t>
      </w:r>
      <w:proofErr w:type="spellEnd"/>
      <w:r w:rsidRPr="00772962">
        <w:rPr>
          <w:rFonts w:eastAsia="Times New Roman" w:cs="Segoe UI"/>
          <w:color w:val="050505"/>
          <w:sz w:val="24"/>
          <w:szCs w:val="24"/>
          <w:lang w:eastAsia="el-GR"/>
        </w:rPr>
        <w:t xml:space="preserve">: </w:t>
      </w:r>
      <w:hyperlink r:id="rId7" w:tgtFrame="_blank" w:history="1">
        <w:r w:rsidRPr="00772962">
          <w:rPr>
            <w:rFonts w:eastAsia="Times New Roman" w:cs="Segoe UI"/>
            <w:b/>
            <w:bCs/>
            <w:color w:val="0000FF"/>
            <w:sz w:val="24"/>
            <w:szCs w:val="24"/>
            <w:bdr w:val="none" w:sz="0" w:space="0" w:color="auto" w:frame="1"/>
            <w:lang w:eastAsia="el-GR"/>
          </w:rPr>
          <w:t>https://kamilala.org/partner/pluralites-25-26/</w:t>
        </w:r>
      </w:hyperlink>
      <w:r w:rsidRPr="00772962">
        <w:rPr>
          <w:rFonts w:eastAsia="Times New Roman" w:cs="Segoe UI"/>
          <w:color w:val="050505"/>
          <w:sz w:val="24"/>
          <w:szCs w:val="24"/>
          <w:lang w:eastAsia="el-GR"/>
        </w:rPr>
        <w:t xml:space="preserve"> </w:t>
      </w:r>
    </w:p>
    <w:p w:rsidR="00772962" w:rsidRDefault="00772962" w:rsidP="00772962">
      <w:pPr>
        <w:shd w:val="clear" w:color="auto" w:fill="FFFFFF"/>
        <w:spacing w:after="0" w:line="240" w:lineRule="auto"/>
        <w:jc w:val="both"/>
        <w:rPr>
          <w:rFonts w:eastAsia="Times New Roman" w:cs="Segoe UI"/>
          <w:noProof/>
          <w:color w:val="050505"/>
          <w:sz w:val="24"/>
          <w:szCs w:val="24"/>
          <w:lang w:eastAsia="el-GR"/>
        </w:rPr>
      </w:pPr>
    </w:p>
    <w:p w:rsidR="00772962" w:rsidRPr="00772962" w:rsidRDefault="00772962" w:rsidP="00772962">
      <w:pPr>
        <w:shd w:val="clear" w:color="auto" w:fill="FFFFFF"/>
        <w:spacing w:after="0" w:line="240" w:lineRule="auto"/>
        <w:jc w:val="both"/>
        <w:rPr>
          <w:rFonts w:eastAsia="Times New Roman" w:cs="Segoe UI"/>
          <w:color w:val="050505"/>
          <w:sz w:val="24"/>
          <w:szCs w:val="24"/>
          <w:lang w:eastAsia="el-GR"/>
        </w:rPr>
      </w:pPr>
      <w:r w:rsidRPr="00772962">
        <w:rPr>
          <w:rFonts w:eastAsia="Times New Roman" w:cs="Segoe UI"/>
          <w:b/>
          <w:color w:val="050505"/>
          <w:sz w:val="24"/>
          <w:szCs w:val="24"/>
          <w:lang w:eastAsia="el-GR"/>
        </w:rPr>
        <w:t xml:space="preserve">Το </w:t>
      </w:r>
      <w:proofErr w:type="spellStart"/>
      <w:r w:rsidRPr="00772962">
        <w:rPr>
          <w:rFonts w:eastAsia="Times New Roman" w:cs="Segoe UI"/>
          <w:b/>
          <w:color w:val="050505"/>
          <w:sz w:val="24"/>
          <w:szCs w:val="24"/>
          <w:lang w:eastAsia="el-GR"/>
        </w:rPr>
        <w:t>Kamishibaï</w:t>
      </w:r>
      <w:proofErr w:type="spellEnd"/>
      <w:r w:rsidRPr="00772962">
        <w:rPr>
          <w:rFonts w:eastAsia="Times New Roman" w:cs="Segoe UI"/>
          <w:b/>
          <w:color w:val="050505"/>
          <w:sz w:val="24"/>
          <w:szCs w:val="24"/>
          <w:lang w:eastAsia="el-GR"/>
        </w:rPr>
        <w:t xml:space="preserve"> στα ιαπωνικά σημαίνει «Θέατρο από χαρτί»</w:t>
      </w:r>
      <w:r w:rsidRPr="00772962">
        <w:rPr>
          <w:rFonts w:eastAsia="Times New Roman" w:cs="Segoe UI"/>
          <w:color w:val="050505"/>
          <w:sz w:val="24"/>
          <w:szCs w:val="24"/>
          <w:lang w:eastAsia="el-GR"/>
        </w:rPr>
        <w:t xml:space="preserve"> και είναι μία πρωτότυπη τεχνική αφήγησης, ένα είδος περιφερόμενου θεάτρου, το οποίο χρησιμοποιούσαν στην Ιαπωνία, για να</w:t>
      </w:r>
      <w:r>
        <w:rPr>
          <w:rFonts w:eastAsia="Times New Roman" w:cs="Segoe UI"/>
          <w:color w:val="050505"/>
          <w:sz w:val="24"/>
          <w:szCs w:val="24"/>
          <w:lang w:eastAsia="el-GR"/>
        </w:rPr>
        <w:t xml:space="preserve"> </w:t>
      </w:r>
      <w:r w:rsidRPr="00772962">
        <w:rPr>
          <w:rFonts w:eastAsia="Times New Roman" w:cs="Segoe UI"/>
          <w:color w:val="050505"/>
          <w:sz w:val="24"/>
          <w:szCs w:val="24"/>
          <w:lang w:eastAsia="el-GR"/>
        </w:rPr>
        <w:t xml:space="preserve">αφηγηθούν ιστορίες στα παιδιά χρησιμοποιώντας ένα ξύλινο πλαίσιο, το </w:t>
      </w:r>
      <w:proofErr w:type="spellStart"/>
      <w:r w:rsidRPr="00772962">
        <w:rPr>
          <w:rFonts w:eastAsia="Times New Roman" w:cs="Segoe UI"/>
          <w:color w:val="050505"/>
          <w:sz w:val="24"/>
          <w:szCs w:val="24"/>
          <w:lang w:eastAsia="el-GR"/>
        </w:rPr>
        <w:t>butaï</w:t>
      </w:r>
      <w:proofErr w:type="spellEnd"/>
      <w:r w:rsidRPr="00772962">
        <w:rPr>
          <w:rFonts w:eastAsia="Times New Roman" w:cs="Segoe UI"/>
          <w:color w:val="050505"/>
          <w:sz w:val="24"/>
          <w:szCs w:val="24"/>
          <w:lang w:eastAsia="el-GR"/>
        </w:rPr>
        <w:t xml:space="preserve">, μέσα από το οποίο περνούν κάρτες με εικονογράφηση και κείμενο. </w:t>
      </w:r>
    </w:p>
    <w:p w:rsidR="00772962" w:rsidRPr="00772962" w:rsidRDefault="00772962" w:rsidP="00772962">
      <w:pPr>
        <w:shd w:val="clear" w:color="auto" w:fill="FFFFFF"/>
        <w:spacing w:after="0" w:line="240" w:lineRule="auto"/>
        <w:jc w:val="both"/>
        <w:rPr>
          <w:rFonts w:eastAsia="Times New Roman" w:cs="Segoe UI"/>
          <w:color w:val="050505"/>
          <w:sz w:val="24"/>
          <w:szCs w:val="24"/>
          <w:lang w:eastAsia="el-GR"/>
        </w:rPr>
      </w:pPr>
      <w:r w:rsidRPr="00772962">
        <w:rPr>
          <w:rFonts w:eastAsia="Times New Roman" w:cs="Segoe UI"/>
          <w:color w:val="050505"/>
          <w:sz w:val="24"/>
          <w:szCs w:val="24"/>
          <w:lang w:eastAsia="el-GR"/>
        </w:rPr>
        <w:t xml:space="preserve">Κάθε κάρτα δείχνει ένα επεισόδιο της ιστορίας. </w:t>
      </w:r>
    </w:p>
    <w:p w:rsidR="00772962" w:rsidRPr="00772962" w:rsidRDefault="00772962" w:rsidP="00772962">
      <w:pPr>
        <w:shd w:val="clear" w:color="auto" w:fill="FFFFFF"/>
        <w:spacing w:after="0" w:line="240" w:lineRule="auto"/>
        <w:jc w:val="both"/>
        <w:rPr>
          <w:rFonts w:eastAsia="Times New Roman" w:cs="Segoe UI"/>
          <w:color w:val="050505"/>
          <w:sz w:val="24"/>
          <w:szCs w:val="24"/>
          <w:lang w:eastAsia="el-GR"/>
        </w:rPr>
      </w:pPr>
      <w:r w:rsidRPr="00772962">
        <w:rPr>
          <w:rFonts w:eastAsia="Times New Roman" w:cs="Segoe UI"/>
          <w:color w:val="050505"/>
          <w:sz w:val="24"/>
          <w:szCs w:val="24"/>
          <w:lang w:eastAsia="el-GR"/>
        </w:rPr>
        <w:t xml:space="preserve">Το πολύγλωσσο </w:t>
      </w:r>
      <w:proofErr w:type="spellStart"/>
      <w:r w:rsidRPr="00772962">
        <w:rPr>
          <w:rFonts w:eastAsia="Times New Roman" w:cs="Segoe UI"/>
          <w:color w:val="050505"/>
          <w:sz w:val="24"/>
          <w:szCs w:val="24"/>
          <w:lang w:eastAsia="el-GR"/>
        </w:rPr>
        <w:t>Kamishibaï</w:t>
      </w:r>
      <w:proofErr w:type="spellEnd"/>
      <w:r w:rsidRPr="00772962">
        <w:rPr>
          <w:rFonts w:eastAsia="Times New Roman" w:cs="Segoe UI"/>
          <w:color w:val="050505"/>
          <w:sz w:val="24"/>
          <w:szCs w:val="24"/>
          <w:lang w:eastAsia="el-GR"/>
        </w:rPr>
        <w:t xml:space="preserve"> αποτελεί ένα παιγνιώδες παιδαγωγικό εργαλείο, το οποίο όχι μόνο προάγει την εκμάθηση της ανάγνωσης, της γραφής, της διήγησης, της προφορικής και</w:t>
      </w:r>
      <w:r>
        <w:rPr>
          <w:rFonts w:eastAsia="Times New Roman" w:cs="Segoe UI"/>
          <w:color w:val="050505"/>
          <w:sz w:val="24"/>
          <w:szCs w:val="24"/>
          <w:lang w:eastAsia="el-GR"/>
        </w:rPr>
        <w:t xml:space="preserve"> </w:t>
      </w:r>
      <w:r w:rsidRPr="00772962">
        <w:rPr>
          <w:rFonts w:eastAsia="Times New Roman" w:cs="Segoe UI"/>
          <w:color w:val="050505"/>
          <w:sz w:val="24"/>
          <w:szCs w:val="24"/>
          <w:lang w:eastAsia="el-GR"/>
        </w:rPr>
        <w:t xml:space="preserve">καλλιτεχνικής έκφρασης, αλλά και αναπτύσσει την </w:t>
      </w:r>
      <w:proofErr w:type="spellStart"/>
      <w:r w:rsidRPr="00772962">
        <w:rPr>
          <w:rFonts w:eastAsia="Times New Roman" w:cs="Segoe UI"/>
          <w:color w:val="050505"/>
          <w:sz w:val="24"/>
          <w:szCs w:val="24"/>
          <w:lang w:eastAsia="el-GR"/>
        </w:rPr>
        <w:t>πολυγλωσσική</w:t>
      </w:r>
      <w:proofErr w:type="spellEnd"/>
      <w:r w:rsidRPr="00772962">
        <w:rPr>
          <w:rFonts w:eastAsia="Times New Roman" w:cs="Segoe UI"/>
          <w:color w:val="050505"/>
          <w:sz w:val="24"/>
          <w:szCs w:val="24"/>
          <w:lang w:eastAsia="el-GR"/>
        </w:rPr>
        <w:t xml:space="preserve"> δεξιότητα των παιδιών.</w:t>
      </w:r>
      <w:r>
        <w:rPr>
          <w:rFonts w:eastAsia="Times New Roman" w:cs="Segoe UI"/>
          <w:color w:val="050505"/>
          <w:sz w:val="24"/>
          <w:szCs w:val="24"/>
          <w:lang w:eastAsia="el-GR"/>
        </w:rPr>
        <w:t xml:space="preserve"> </w:t>
      </w:r>
      <w:r w:rsidRPr="00772962">
        <w:rPr>
          <w:rFonts w:eastAsia="Times New Roman" w:cs="Segoe UI"/>
          <w:color w:val="050505"/>
          <w:sz w:val="24"/>
          <w:szCs w:val="24"/>
          <w:lang w:eastAsia="el-GR"/>
        </w:rPr>
        <w:t xml:space="preserve">Στα πολύγλωσσα </w:t>
      </w:r>
      <w:proofErr w:type="spellStart"/>
      <w:r w:rsidRPr="00772962">
        <w:rPr>
          <w:rFonts w:eastAsia="Times New Roman" w:cs="Segoe UI"/>
          <w:color w:val="050505"/>
          <w:sz w:val="24"/>
          <w:szCs w:val="24"/>
          <w:lang w:eastAsia="el-GR"/>
        </w:rPr>
        <w:t>Kamishibaï</w:t>
      </w:r>
      <w:proofErr w:type="spellEnd"/>
      <w:r w:rsidRPr="00772962">
        <w:rPr>
          <w:rFonts w:eastAsia="Times New Roman" w:cs="Segoe UI"/>
          <w:color w:val="050505"/>
          <w:sz w:val="24"/>
          <w:szCs w:val="24"/>
          <w:lang w:eastAsia="el-GR"/>
        </w:rPr>
        <w:t xml:space="preserve"> εμπλέκονται τουλάχιστον τέσσερις γλώσσες, οι οποίες εντάσσονται μέσα στην αφήγηση ή/και στην εικονογράφηση. Η πολύγλωσση αυτή γραφή δίνει στους/στις μαθητές/</w:t>
      </w:r>
      <w:proofErr w:type="spellStart"/>
      <w:r w:rsidRPr="00772962">
        <w:rPr>
          <w:rFonts w:eastAsia="Times New Roman" w:cs="Segoe UI"/>
          <w:color w:val="050505"/>
          <w:sz w:val="24"/>
          <w:szCs w:val="24"/>
          <w:lang w:eastAsia="el-GR"/>
        </w:rPr>
        <w:t>τριες</w:t>
      </w:r>
      <w:proofErr w:type="spellEnd"/>
      <w:r w:rsidRPr="00772962">
        <w:rPr>
          <w:rFonts w:eastAsia="Times New Roman" w:cs="Segoe UI"/>
          <w:color w:val="050505"/>
          <w:sz w:val="24"/>
          <w:szCs w:val="24"/>
          <w:lang w:eastAsia="el-GR"/>
        </w:rPr>
        <w:t xml:space="preserve"> τη δυνατότητα να ανακαλύψουν τη γλωσσική και πολιτισμική ποικιλομορφία που υπάρχει στο σχολικό και στο κοινωνικό τους περιβάλλον.</w:t>
      </w:r>
    </w:p>
    <w:p w:rsidR="00772962" w:rsidRPr="00772962" w:rsidRDefault="00772962" w:rsidP="00772962">
      <w:pPr>
        <w:shd w:val="clear" w:color="auto" w:fill="FFFFFF"/>
        <w:spacing w:after="0" w:line="240" w:lineRule="auto"/>
        <w:jc w:val="both"/>
        <w:rPr>
          <w:rFonts w:eastAsia="Times New Roman" w:cs="Segoe UI"/>
          <w:color w:val="050505"/>
          <w:sz w:val="24"/>
          <w:szCs w:val="24"/>
          <w:lang w:eastAsia="el-GR"/>
        </w:rPr>
      </w:pPr>
      <w:r w:rsidRPr="00772962">
        <w:rPr>
          <w:rFonts w:eastAsia="Times New Roman" w:cs="Segoe UI"/>
          <w:color w:val="050505"/>
          <w:sz w:val="24"/>
          <w:szCs w:val="24"/>
          <w:lang w:eastAsia="el-GR"/>
        </w:rPr>
        <w:lastRenderedPageBreak/>
        <w:t xml:space="preserve">Το πολύγλωσσο </w:t>
      </w:r>
      <w:proofErr w:type="spellStart"/>
      <w:r w:rsidRPr="00772962">
        <w:rPr>
          <w:rFonts w:eastAsia="Times New Roman" w:cs="Segoe UI"/>
          <w:color w:val="050505"/>
          <w:sz w:val="24"/>
          <w:szCs w:val="24"/>
          <w:lang w:eastAsia="el-GR"/>
        </w:rPr>
        <w:t>Kamishibaï</w:t>
      </w:r>
      <w:proofErr w:type="spellEnd"/>
      <w:r w:rsidRPr="00772962">
        <w:rPr>
          <w:rFonts w:eastAsia="Times New Roman" w:cs="Segoe UI"/>
          <w:color w:val="050505"/>
          <w:sz w:val="24"/>
          <w:szCs w:val="24"/>
          <w:lang w:eastAsia="el-GR"/>
        </w:rPr>
        <w:t xml:space="preserve"> προσφέρει, επίσης, στους/στις συμμετέχοντες/</w:t>
      </w:r>
      <w:proofErr w:type="spellStart"/>
      <w:r w:rsidRPr="00772962">
        <w:rPr>
          <w:rFonts w:eastAsia="Times New Roman" w:cs="Segoe UI"/>
          <w:color w:val="050505"/>
          <w:sz w:val="24"/>
          <w:szCs w:val="24"/>
          <w:lang w:eastAsia="el-GR"/>
        </w:rPr>
        <w:t>ουσες</w:t>
      </w:r>
      <w:proofErr w:type="spellEnd"/>
      <w:r w:rsidRPr="00772962">
        <w:rPr>
          <w:rFonts w:eastAsia="Times New Roman" w:cs="Segoe UI"/>
          <w:color w:val="050505"/>
          <w:sz w:val="24"/>
          <w:szCs w:val="24"/>
          <w:lang w:eastAsia="el-GR"/>
        </w:rPr>
        <w:t xml:space="preserve"> μαθητές/</w:t>
      </w:r>
      <w:proofErr w:type="spellStart"/>
      <w:r w:rsidRPr="00772962">
        <w:rPr>
          <w:rFonts w:eastAsia="Times New Roman" w:cs="Segoe UI"/>
          <w:color w:val="050505"/>
          <w:sz w:val="24"/>
          <w:szCs w:val="24"/>
          <w:lang w:eastAsia="el-GR"/>
        </w:rPr>
        <w:t>τριες</w:t>
      </w:r>
      <w:proofErr w:type="spellEnd"/>
      <w:r w:rsidRPr="00772962">
        <w:rPr>
          <w:rFonts w:eastAsia="Times New Roman" w:cs="Segoe UI"/>
          <w:color w:val="050505"/>
          <w:sz w:val="24"/>
          <w:szCs w:val="24"/>
          <w:lang w:eastAsia="el-GR"/>
        </w:rPr>
        <w:t xml:space="preserve"> την ευκαιρία να αναπτύξουν στρατηγικές μάθησης, δεξιότητες ενεργητικής ανάγνωσης και ακρόασης, παρατήρησης, σύγκρισης και σκέψης σχετικά με το μωσαϊκό των γλωσσών και τον λόγο, προωθώντας τη συνεργασία στο πλαίσιο μιας δημιουργικής παραγωγής, σύνταξης και εικονογράφησης. Τους επιτρέπει εξάλλου να ενθαρρύνουν την αρμονική συνύπαρξη των λαών μέσω της προβολής ποικιλίας γλωσσών που αντιμετωπίζονται ως ισότιμες και να διεκδικήσουν</w:t>
      </w:r>
      <w:r>
        <w:rPr>
          <w:rFonts w:eastAsia="Times New Roman" w:cs="Segoe UI"/>
          <w:color w:val="050505"/>
          <w:sz w:val="24"/>
          <w:szCs w:val="24"/>
          <w:lang w:eastAsia="el-GR"/>
        </w:rPr>
        <w:t xml:space="preserve"> </w:t>
      </w:r>
      <w:r w:rsidRPr="00772962">
        <w:rPr>
          <w:rFonts w:eastAsia="Times New Roman" w:cs="Segoe UI"/>
          <w:color w:val="050505"/>
          <w:sz w:val="24"/>
          <w:szCs w:val="24"/>
          <w:lang w:eastAsia="el-GR"/>
        </w:rPr>
        <w:t>διακρίσεις για το έργο τους.</w:t>
      </w:r>
    </w:p>
    <w:p w:rsidR="00772962" w:rsidRDefault="00772962" w:rsidP="00772962">
      <w:pPr>
        <w:shd w:val="clear" w:color="auto" w:fill="FFFFFF"/>
        <w:spacing w:after="0" w:line="240" w:lineRule="auto"/>
        <w:jc w:val="both"/>
        <w:rPr>
          <w:rFonts w:eastAsia="Times New Roman" w:cs="Segoe UI"/>
          <w:noProof/>
          <w:color w:val="050505"/>
          <w:sz w:val="24"/>
          <w:szCs w:val="24"/>
          <w:lang w:eastAsia="el-GR"/>
        </w:rPr>
      </w:pPr>
    </w:p>
    <w:p w:rsidR="00772962" w:rsidRPr="00772962" w:rsidRDefault="00772962" w:rsidP="00772962">
      <w:pPr>
        <w:shd w:val="clear" w:color="auto" w:fill="FFFFFF"/>
        <w:spacing w:after="0" w:line="240" w:lineRule="auto"/>
        <w:jc w:val="both"/>
        <w:rPr>
          <w:rFonts w:eastAsia="Times New Roman" w:cs="Segoe UI"/>
          <w:color w:val="050505"/>
          <w:sz w:val="24"/>
          <w:szCs w:val="24"/>
          <w:lang w:eastAsia="el-GR"/>
        </w:rPr>
      </w:pPr>
      <w:r w:rsidRPr="00772962">
        <w:rPr>
          <w:rFonts w:eastAsia="Times New Roman" w:cs="Segoe UI"/>
          <w:color w:val="050505"/>
          <w:sz w:val="24"/>
          <w:szCs w:val="24"/>
          <w:lang w:eastAsia="el-GR"/>
        </w:rPr>
        <w:t>Σας προσκαλούμε να συμμετάσχετε και να μοιραστείτε με τους/τις μαθητές/</w:t>
      </w:r>
      <w:proofErr w:type="spellStart"/>
      <w:r w:rsidRPr="00772962">
        <w:rPr>
          <w:rFonts w:eastAsia="Times New Roman" w:cs="Segoe UI"/>
          <w:color w:val="050505"/>
          <w:sz w:val="24"/>
          <w:szCs w:val="24"/>
          <w:lang w:eastAsia="el-GR"/>
        </w:rPr>
        <w:t>τριές</w:t>
      </w:r>
      <w:proofErr w:type="spellEnd"/>
      <w:r w:rsidRPr="00772962">
        <w:rPr>
          <w:rFonts w:eastAsia="Times New Roman" w:cs="Segoe UI"/>
          <w:color w:val="050505"/>
          <w:sz w:val="24"/>
          <w:szCs w:val="24"/>
          <w:lang w:eastAsia="el-GR"/>
        </w:rPr>
        <w:t xml:space="preserve"> σας αυτή τη μοναδική εμπειρία πολυγλωσσίας και δημιουργικότητας !</w:t>
      </w:r>
    </w:p>
    <w:p w:rsidR="00E40551" w:rsidRPr="00772962" w:rsidRDefault="00E40551" w:rsidP="00772962">
      <w:pPr>
        <w:jc w:val="both"/>
        <w:rPr>
          <w:sz w:val="24"/>
          <w:szCs w:val="24"/>
        </w:rPr>
      </w:pPr>
    </w:p>
    <w:sectPr w:rsidR="00E40551" w:rsidRPr="00772962" w:rsidSect="00772962">
      <w:pgSz w:w="11906" w:h="16838"/>
      <w:pgMar w:top="567" w:right="849"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962"/>
    <w:rsid w:val="003D3313"/>
    <w:rsid w:val="004E386A"/>
    <w:rsid w:val="00772962"/>
    <w:rsid w:val="00E4055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span">
    <w:name w:val="html-span"/>
    <w:basedOn w:val="DefaultParagraphFont"/>
    <w:rsid w:val="00772962"/>
  </w:style>
  <w:style w:type="character" w:styleId="Hyperlink">
    <w:name w:val="Hyperlink"/>
    <w:basedOn w:val="DefaultParagraphFont"/>
    <w:uiPriority w:val="99"/>
    <w:semiHidden/>
    <w:unhideWhenUsed/>
    <w:rsid w:val="00772962"/>
    <w:rPr>
      <w:color w:val="0000FF"/>
      <w:u w:val="single"/>
    </w:rPr>
  </w:style>
  <w:style w:type="paragraph" w:styleId="BalloonText">
    <w:name w:val="Balloon Text"/>
    <w:basedOn w:val="Normal"/>
    <w:link w:val="BalloonTextChar"/>
    <w:uiPriority w:val="99"/>
    <w:semiHidden/>
    <w:unhideWhenUsed/>
    <w:rsid w:val="007729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9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span">
    <w:name w:val="html-span"/>
    <w:basedOn w:val="DefaultParagraphFont"/>
    <w:rsid w:val="00772962"/>
  </w:style>
  <w:style w:type="character" w:styleId="Hyperlink">
    <w:name w:val="Hyperlink"/>
    <w:basedOn w:val="DefaultParagraphFont"/>
    <w:uiPriority w:val="99"/>
    <w:semiHidden/>
    <w:unhideWhenUsed/>
    <w:rsid w:val="00772962"/>
    <w:rPr>
      <w:color w:val="0000FF"/>
      <w:u w:val="single"/>
    </w:rPr>
  </w:style>
  <w:style w:type="paragraph" w:styleId="BalloonText">
    <w:name w:val="Balloon Text"/>
    <w:basedOn w:val="Normal"/>
    <w:link w:val="BalloonTextChar"/>
    <w:uiPriority w:val="99"/>
    <w:semiHidden/>
    <w:unhideWhenUsed/>
    <w:rsid w:val="007729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9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971573">
      <w:bodyDiv w:val="1"/>
      <w:marLeft w:val="0"/>
      <w:marRight w:val="0"/>
      <w:marTop w:val="0"/>
      <w:marBottom w:val="0"/>
      <w:divBdr>
        <w:top w:val="none" w:sz="0" w:space="0" w:color="auto"/>
        <w:left w:val="none" w:sz="0" w:space="0" w:color="auto"/>
        <w:bottom w:val="none" w:sz="0" w:space="0" w:color="auto"/>
        <w:right w:val="none" w:sz="0" w:space="0" w:color="auto"/>
      </w:divBdr>
      <w:divsChild>
        <w:div w:id="1967275716">
          <w:marLeft w:val="0"/>
          <w:marRight w:val="0"/>
          <w:marTop w:val="0"/>
          <w:marBottom w:val="0"/>
          <w:divBdr>
            <w:top w:val="none" w:sz="0" w:space="0" w:color="auto"/>
            <w:left w:val="none" w:sz="0" w:space="0" w:color="auto"/>
            <w:bottom w:val="none" w:sz="0" w:space="0" w:color="auto"/>
            <w:right w:val="none" w:sz="0" w:space="0" w:color="auto"/>
          </w:divBdr>
          <w:divsChild>
            <w:div w:id="1038122716">
              <w:marLeft w:val="0"/>
              <w:marRight w:val="0"/>
              <w:marTop w:val="0"/>
              <w:marBottom w:val="0"/>
              <w:divBdr>
                <w:top w:val="none" w:sz="0" w:space="0" w:color="auto"/>
                <w:left w:val="none" w:sz="0" w:space="0" w:color="auto"/>
                <w:bottom w:val="none" w:sz="0" w:space="0" w:color="auto"/>
                <w:right w:val="none" w:sz="0" w:space="0" w:color="auto"/>
              </w:divBdr>
            </w:div>
            <w:div w:id="1641228751">
              <w:marLeft w:val="0"/>
              <w:marRight w:val="0"/>
              <w:marTop w:val="0"/>
              <w:marBottom w:val="0"/>
              <w:divBdr>
                <w:top w:val="none" w:sz="0" w:space="0" w:color="auto"/>
                <w:left w:val="none" w:sz="0" w:space="0" w:color="auto"/>
                <w:bottom w:val="none" w:sz="0" w:space="0" w:color="auto"/>
                <w:right w:val="none" w:sz="0" w:space="0" w:color="auto"/>
              </w:divBdr>
            </w:div>
          </w:divsChild>
        </w:div>
        <w:div w:id="1447119381">
          <w:marLeft w:val="0"/>
          <w:marRight w:val="0"/>
          <w:marTop w:val="120"/>
          <w:marBottom w:val="0"/>
          <w:divBdr>
            <w:top w:val="none" w:sz="0" w:space="0" w:color="auto"/>
            <w:left w:val="none" w:sz="0" w:space="0" w:color="auto"/>
            <w:bottom w:val="none" w:sz="0" w:space="0" w:color="auto"/>
            <w:right w:val="none" w:sz="0" w:space="0" w:color="auto"/>
          </w:divBdr>
          <w:divsChild>
            <w:div w:id="94402030">
              <w:marLeft w:val="0"/>
              <w:marRight w:val="0"/>
              <w:marTop w:val="0"/>
              <w:marBottom w:val="0"/>
              <w:divBdr>
                <w:top w:val="none" w:sz="0" w:space="0" w:color="auto"/>
                <w:left w:val="none" w:sz="0" w:space="0" w:color="auto"/>
                <w:bottom w:val="none" w:sz="0" w:space="0" w:color="auto"/>
                <w:right w:val="none" w:sz="0" w:space="0" w:color="auto"/>
              </w:divBdr>
            </w:div>
          </w:divsChild>
        </w:div>
        <w:div w:id="939803033">
          <w:marLeft w:val="0"/>
          <w:marRight w:val="0"/>
          <w:marTop w:val="120"/>
          <w:marBottom w:val="0"/>
          <w:divBdr>
            <w:top w:val="none" w:sz="0" w:space="0" w:color="auto"/>
            <w:left w:val="none" w:sz="0" w:space="0" w:color="auto"/>
            <w:bottom w:val="none" w:sz="0" w:space="0" w:color="auto"/>
            <w:right w:val="none" w:sz="0" w:space="0" w:color="auto"/>
          </w:divBdr>
          <w:divsChild>
            <w:div w:id="606667944">
              <w:marLeft w:val="0"/>
              <w:marRight w:val="0"/>
              <w:marTop w:val="0"/>
              <w:marBottom w:val="0"/>
              <w:divBdr>
                <w:top w:val="none" w:sz="0" w:space="0" w:color="auto"/>
                <w:left w:val="none" w:sz="0" w:space="0" w:color="auto"/>
                <w:bottom w:val="none" w:sz="0" w:space="0" w:color="auto"/>
                <w:right w:val="none" w:sz="0" w:space="0" w:color="auto"/>
              </w:divBdr>
            </w:div>
          </w:divsChild>
        </w:div>
        <w:div w:id="2078546544">
          <w:marLeft w:val="0"/>
          <w:marRight w:val="0"/>
          <w:marTop w:val="120"/>
          <w:marBottom w:val="0"/>
          <w:divBdr>
            <w:top w:val="none" w:sz="0" w:space="0" w:color="auto"/>
            <w:left w:val="none" w:sz="0" w:space="0" w:color="auto"/>
            <w:bottom w:val="none" w:sz="0" w:space="0" w:color="auto"/>
            <w:right w:val="none" w:sz="0" w:space="0" w:color="auto"/>
          </w:divBdr>
          <w:divsChild>
            <w:div w:id="863206167">
              <w:marLeft w:val="0"/>
              <w:marRight w:val="0"/>
              <w:marTop w:val="0"/>
              <w:marBottom w:val="0"/>
              <w:divBdr>
                <w:top w:val="none" w:sz="0" w:space="0" w:color="auto"/>
                <w:left w:val="none" w:sz="0" w:space="0" w:color="auto"/>
                <w:bottom w:val="none" w:sz="0" w:space="0" w:color="auto"/>
                <w:right w:val="none" w:sz="0" w:space="0" w:color="auto"/>
              </w:divBdr>
            </w:div>
            <w:div w:id="1384021502">
              <w:marLeft w:val="0"/>
              <w:marRight w:val="0"/>
              <w:marTop w:val="0"/>
              <w:marBottom w:val="0"/>
              <w:divBdr>
                <w:top w:val="none" w:sz="0" w:space="0" w:color="auto"/>
                <w:left w:val="none" w:sz="0" w:space="0" w:color="auto"/>
                <w:bottom w:val="none" w:sz="0" w:space="0" w:color="auto"/>
                <w:right w:val="none" w:sz="0" w:space="0" w:color="auto"/>
              </w:divBdr>
            </w:div>
            <w:div w:id="487868719">
              <w:marLeft w:val="0"/>
              <w:marRight w:val="0"/>
              <w:marTop w:val="0"/>
              <w:marBottom w:val="0"/>
              <w:divBdr>
                <w:top w:val="none" w:sz="0" w:space="0" w:color="auto"/>
                <w:left w:val="none" w:sz="0" w:space="0" w:color="auto"/>
                <w:bottom w:val="none" w:sz="0" w:space="0" w:color="auto"/>
                <w:right w:val="none" w:sz="0" w:space="0" w:color="auto"/>
              </w:divBdr>
            </w:div>
            <w:div w:id="452753537">
              <w:marLeft w:val="0"/>
              <w:marRight w:val="0"/>
              <w:marTop w:val="0"/>
              <w:marBottom w:val="0"/>
              <w:divBdr>
                <w:top w:val="none" w:sz="0" w:space="0" w:color="auto"/>
                <w:left w:val="none" w:sz="0" w:space="0" w:color="auto"/>
                <w:bottom w:val="none" w:sz="0" w:space="0" w:color="auto"/>
                <w:right w:val="none" w:sz="0" w:space="0" w:color="auto"/>
              </w:divBdr>
            </w:div>
            <w:div w:id="618684107">
              <w:marLeft w:val="0"/>
              <w:marRight w:val="0"/>
              <w:marTop w:val="0"/>
              <w:marBottom w:val="0"/>
              <w:divBdr>
                <w:top w:val="none" w:sz="0" w:space="0" w:color="auto"/>
                <w:left w:val="none" w:sz="0" w:space="0" w:color="auto"/>
                <w:bottom w:val="none" w:sz="0" w:space="0" w:color="auto"/>
                <w:right w:val="none" w:sz="0" w:space="0" w:color="auto"/>
              </w:divBdr>
            </w:div>
            <w:div w:id="1132745977">
              <w:marLeft w:val="0"/>
              <w:marRight w:val="0"/>
              <w:marTop w:val="0"/>
              <w:marBottom w:val="0"/>
              <w:divBdr>
                <w:top w:val="none" w:sz="0" w:space="0" w:color="auto"/>
                <w:left w:val="none" w:sz="0" w:space="0" w:color="auto"/>
                <w:bottom w:val="none" w:sz="0" w:space="0" w:color="auto"/>
                <w:right w:val="none" w:sz="0" w:space="0" w:color="auto"/>
              </w:divBdr>
            </w:div>
            <w:div w:id="132413187">
              <w:marLeft w:val="0"/>
              <w:marRight w:val="0"/>
              <w:marTop w:val="0"/>
              <w:marBottom w:val="0"/>
              <w:divBdr>
                <w:top w:val="none" w:sz="0" w:space="0" w:color="auto"/>
                <w:left w:val="none" w:sz="0" w:space="0" w:color="auto"/>
                <w:bottom w:val="none" w:sz="0" w:space="0" w:color="auto"/>
                <w:right w:val="none" w:sz="0" w:space="0" w:color="auto"/>
              </w:divBdr>
            </w:div>
            <w:div w:id="1619289429">
              <w:marLeft w:val="0"/>
              <w:marRight w:val="0"/>
              <w:marTop w:val="0"/>
              <w:marBottom w:val="0"/>
              <w:divBdr>
                <w:top w:val="none" w:sz="0" w:space="0" w:color="auto"/>
                <w:left w:val="none" w:sz="0" w:space="0" w:color="auto"/>
                <w:bottom w:val="none" w:sz="0" w:space="0" w:color="auto"/>
                <w:right w:val="none" w:sz="0" w:space="0" w:color="auto"/>
              </w:divBdr>
            </w:div>
            <w:div w:id="45572600">
              <w:marLeft w:val="0"/>
              <w:marRight w:val="0"/>
              <w:marTop w:val="0"/>
              <w:marBottom w:val="0"/>
              <w:divBdr>
                <w:top w:val="none" w:sz="0" w:space="0" w:color="auto"/>
                <w:left w:val="none" w:sz="0" w:space="0" w:color="auto"/>
                <w:bottom w:val="none" w:sz="0" w:space="0" w:color="auto"/>
                <w:right w:val="none" w:sz="0" w:space="0" w:color="auto"/>
              </w:divBdr>
            </w:div>
          </w:divsChild>
        </w:div>
        <w:div w:id="1395156095">
          <w:marLeft w:val="0"/>
          <w:marRight w:val="0"/>
          <w:marTop w:val="120"/>
          <w:marBottom w:val="0"/>
          <w:divBdr>
            <w:top w:val="none" w:sz="0" w:space="0" w:color="auto"/>
            <w:left w:val="none" w:sz="0" w:space="0" w:color="auto"/>
            <w:bottom w:val="none" w:sz="0" w:space="0" w:color="auto"/>
            <w:right w:val="none" w:sz="0" w:space="0" w:color="auto"/>
          </w:divBdr>
          <w:divsChild>
            <w:div w:id="1249534992">
              <w:marLeft w:val="0"/>
              <w:marRight w:val="0"/>
              <w:marTop w:val="0"/>
              <w:marBottom w:val="0"/>
              <w:divBdr>
                <w:top w:val="none" w:sz="0" w:space="0" w:color="auto"/>
                <w:left w:val="none" w:sz="0" w:space="0" w:color="auto"/>
                <w:bottom w:val="none" w:sz="0" w:space="0" w:color="auto"/>
                <w:right w:val="none" w:sz="0" w:space="0" w:color="auto"/>
              </w:divBdr>
            </w:div>
            <w:div w:id="1601646913">
              <w:marLeft w:val="0"/>
              <w:marRight w:val="0"/>
              <w:marTop w:val="0"/>
              <w:marBottom w:val="0"/>
              <w:divBdr>
                <w:top w:val="none" w:sz="0" w:space="0" w:color="auto"/>
                <w:left w:val="none" w:sz="0" w:space="0" w:color="auto"/>
                <w:bottom w:val="none" w:sz="0" w:space="0" w:color="auto"/>
                <w:right w:val="none" w:sz="0" w:space="0" w:color="auto"/>
              </w:divBdr>
            </w:div>
            <w:div w:id="775635668">
              <w:marLeft w:val="0"/>
              <w:marRight w:val="0"/>
              <w:marTop w:val="0"/>
              <w:marBottom w:val="0"/>
              <w:divBdr>
                <w:top w:val="none" w:sz="0" w:space="0" w:color="auto"/>
                <w:left w:val="none" w:sz="0" w:space="0" w:color="auto"/>
                <w:bottom w:val="none" w:sz="0" w:space="0" w:color="auto"/>
                <w:right w:val="none" w:sz="0" w:space="0" w:color="auto"/>
              </w:divBdr>
            </w:div>
          </w:divsChild>
        </w:div>
        <w:div w:id="1861162549">
          <w:marLeft w:val="0"/>
          <w:marRight w:val="0"/>
          <w:marTop w:val="120"/>
          <w:marBottom w:val="0"/>
          <w:divBdr>
            <w:top w:val="none" w:sz="0" w:space="0" w:color="auto"/>
            <w:left w:val="none" w:sz="0" w:space="0" w:color="auto"/>
            <w:bottom w:val="none" w:sz="0" w:space="0" w:color="auto"/>
            <w:right w:val="none" w:sz="0" w:space="0" w:color="auto"/>
          </w:divBdr>
          <w:divsChild>
            <w:div w:id="194972482">
              <w:marLeft w:val="0"/>
              <w:marRight w:val="0"/>
              <w:marTop w:val="0"/>
              <w:marBottom w:val="0"/>
              <w:divBdr>
                <w:top w:val="none" w:sz="0" w:space="0" w:color="auto"/>
                <w:left w:val="none" w:sz="0" w:space="0" w:color="auto"/>
                <w:bottom w:val="none" w:sz="0" w:space="0" w:color="auto"/>
                <w:right w:val="none" w:sz="0" w:space="0" w:color="auto"/>
              </w:divBdr>
            </w:div>
          </w:divsChild>
        </w:div>
        <w:div w:id="2104104444">
          <w:marLeft w:val="0"/>
          <w:marRight w:val="0"/>
          <w:marTop w:val="120"/>
          <w:marBottom w:val="0"/>
          <w:divBdr>
            <w:top w:val="none" w:sz="0" w:space="0" w:color="auto"/>
            <w:left w:val="none" w:sz="0" w:space="0" w:color="auto"/>
            <w:bottom w:val="none" w:sz="0" w:space="0" w:color="auto"/>
            <w:right w:val="none" w:sz="0" w:space="0" w:color="auto"/>
          </w:divBdr>
          <w:divsChild>
            <w:div w:id="1840460255">
              <w:marLeft w:val="0"/>
              <w:marRight w:val="0"/>
              <w:marTop w:val="0"/>
              <w:marBottom w:val="0"/>
              <w:divBdr>
                <w:top w:val="none" w:sz="0" w:space="0" w:color="auto"/>
                <w:left w:val="none" w:sz="0" w:space="0" w:color="auto"/>
                <w:bottom w:val="none" w:sz="0" w:space="0" w:color="auto"/>
                <w:right w:val="none" w:sz="0" w:space="0" w:color="auto"/>
              </w:divBdr>
            </w:div>
            <w:div w:id="1169100378">
              <w:marLeft w:val="0"/>
              <w:marRight w:val="0"/>
              <w:marTop w:val="0"/>
              <w:marBottom w:val="0"/>
              <w:divBdr>
                <w:top w:val="none" w:sz="0" w:space="0" w:color="auto"/>
                <w:left w:val="none" w:sz="0" w:space="0" w:color="auto"/>
                <w:bottom w:val="none" w:sz="0" w:space="0" w:color="auto"/>
                <w:right w:val="none" w:sz="0" w:space="0" w:color="auto"/>
              </w:divBdr>
            </w:div>
            <w:div w:id="326396830">
              <w:marLeft w:val="0"/>
              <w:marRight w:val="0"/>
              <w:marTop w:val="0"/>
              <w:marBottom w:val="0"/>
              <w:divBdr>
                <w:top w:val="none" w:sz="0" w:space="0" w:color="auto"/>
                <w:left w:val="none" w:sz="0" w:space="0" w:color="auto"/>
                <w:bottom w:val="none" w:sz="0" w:space="0" w:color="auto"/>
                <w:right w:val="none" w:sz="0" w:space="0" w:color="auto"/>
              </w:divBdr>
            </w:div>
            <w:div w:id="1114398079">
              <w:marLeft w:val="0"/>
              <w:marRight w:val="0"/>
              <w:marTop w:val="0"/>
              <w:marBottom w:val="0"/>
              <w:divBdr>
                <w:top w:val="none" w:sz="0" w:space="0" w:color="auto"/>
                <w:left w:val="none" w:sz="0" w:space="0" w:color="auto"/>
                <w:bottom w:val="none" w:sz="0" w:space="0" w:color="auto"/>
                <w:right w:val="none" w:sz="0" w:space="0" w:color="auto"/>
              </w:divBdr>
            </w:div>
            <w:div w:id="1802991714">
              <w:marLeft w:val="0"/>
              <w:marRight w:val="0"/>
              <w:marTop w:val="0"/>
              <w:marBottom w:val="0"/>
              <w:divBdr>
                <w:top w:val="none" w:sz="0" w:space="0" w:color="auto"/>
                <w:left w:val="none" w:sz="0" w:space="0" w:color="auto"/>
                <w:bottom w:val="none" w:sz="0" w:space="0" w:color="auto"/>
                <w:right w:val="none" w:sz="0" w:space="0" w:color="auto"/>
              </w:divBdr>
            </w:div>
          </w:divsChild>
        </w:div>
        <w:div w:id="2006391824">
          <w:marLeft w:val="0"/>
          <w:marRight w:val="0"/>
          <w:marTop w:val="120"/>
          <w:marBottom w:val="0"/>
          <w:divBdr>
            <w:top w:val="none" w:sz="0" w:space="0" w:color="auto"/>
            <w:left w:val="none" w:sz="0" w:space="0" w:color="auto"/>
            <w:bottom w:val="none" w:sz="0" w:space="0" w:color="auto"/>
            <w:right w:val="none" w:sz="0" w:space="0" w:color="auto"/>
          </w:divBdr>
          <w:divsChild>
            <w:div w:id="2099205636">
              <w:marLeft w:val="0"/>
              <w:marRight w:val="0"/>
              <w:marTop w:val="0"/>
              <w:marBottom w:val="0"/>
              <w:divBdr>
                <w:top w:val="none" w:sz="0" w:space="0" w:color="auto"/>
                <w:left w:val="none" w:sz="0" w:space="0" w:color="auto"/>
                <w:bottom w:val="none" w:sz="0" w:space="0" w:color="auto"/>
                <w:right w:val="none" w:sz="0" w:space="0" w:color="auto"/>
              </w:divBdr>
            </w:div>
          </w:divsChild>
        </w:div>
        <w:div w:id="1828402472">
          <w:marLeft w:val="0"/>
          <w:marRight w:val="0"/>
          <w:marTop w:val="120"/>
          <w:marBottom w:val="0"/>
          <w:divBdr>
            <w:top w:val="none" w:sz="0" w:space="0" w:color="auto"/>
            <w:left w:val="none" w:sz="0" w:space="0" w:color="auto"/>
            <w:bottom w:val="none" w:sz="0" w:space="0" w:color="auto"/>
            <w:right w:val="none" w:sz="0" w:space="0" w:color="auto"/>
          </w:divBdr>
          <w:divsChild>
            <w:div w:id="556554781">
              <w:marLeft w:val="0"/>
              <w:marRight w:val="0"/>
              <w:marTop w:val="0"/>
              <w:marBottom w:val="0"/>
              <w:divBdr>
                <w:top w:val="none" w:sz="0" w:space="0" w:color="auto"/>
                <w:left w:val="none" w:sz="0" w:space="0" w:color="auto"/>
                <w:bottom w:val="none" w:sz="0" w:space="0" w:color="auto"/>
                <w:right w:val="none" w:sz="0" w:space="0" w:color="auto"/>
              </w:divBdr>
            </w:div>
            <w:div w:id="710155744">
              <w:marLeft w:val="0"/>
              <w:marRight w:val="0"/>
              <w:marTop w:val="0"/>
              <w:marBottom w:val="0"/>
              <w:divBdr>
                <w:top w:val="none" w:sz="0" w:space="0" w:color="auto"/>
                <w:left w:val="none" w:sz="0" w:space="0" w:color="auto"/>
                <w:bottom w:val="none" w:sz="0" w:space="0" w:color="auto"/>
                <w:right w:val="none" w:sz="0" w:space="0" w:color="auto"/>
              </w:divBdr>
            </w:div>
            <w:div w:id="639578534">
              <w:marLeft w:val="0"/>
              <w:marRight w:val="0"/>
              <w:marTop w:val="0"/>
              <w:marBottom w:val="0"/>
              <w:divBdr>
                <w:top w:val="none" w:sz="0" w:space="0" w:color="auto"/>
                <w:left w:val="none" w:sz="0" w:space="0" w:color="auto"/>
                <w:bottom w:val="none" w:sz="0" w:space="0" w:color="auto"/>
                <w:right w:val="none" w:sz="0" w:space="0" w:color="auto"/>
              </w:divBdr>
            </w:div>
            <w:div w:id="874581890">
              <w:marLeft w:val="0"/>
              <w:marRight w:val="0"/>
              <w:marTop w:val="0"/>
              <w:marBottom w:val="0"/>
              <w:divBdr>
                <w:top w:val="none" w:sz="0" w:space="0" w:color="auto"/>
                <w:left w:val="none" w:sz="0" w:space="0" w:color="auto"/>
                <w:bottom w:val="none" w:sz="0" w:space="0" w:color="auto"/>
                <w:right w:val="none" w:sz="0" w:space="0" w:color="auto"/>
              </w:divBdr>
            </w:div>
            <w:div w:id="1785540735">
              <w:marLeft w:val="0"/>
              <w:marRight w:val="0"/>
              <w:marTop w:val="0"/>
              <w:marBottom w:val="0"/>
              <w:divBdr>
                <w:top w:val="none" w:sz="0" w:space="0" w:color="auto"/>
                <w:left w:val="none" w:sz="0" w:space="0" w:color="auto"/>
                <w:bottom w:val="none" w:sz="0" w:space="0" w:color="auto"/>
                <w:right w:val="none" w:sz="0" w:space="0" w:color="auto"/>
              </w:divBdr>
            </w:div>
            <w:div w:id="477187728">
              <w:marLeft w:val="0"/>
              <w:marRight w:val="0"/>
              <w:marTop w:val="0"/>
              <w:marBottom w:val="0"/>
              <w:divBdr>
                <w:top w:val="none" w:sz="0" w:space="0" w:color="auto"/>
                <w:left w:val="none" w:sz="0" w:space="0" w:color="auto"/>
                <w:bottom w:val="none" w:sz="0" w:space="0" w:color="auto"/>
                <w:right w:val="none" w:sz="0" w:space="0" w:color="auto"/>
              </w:divBdr>
            </w:div>
            <w:div w:id="12386663">
              <w:marLeft w:val="0"/>
              <w:marRight w:val="0"/>
              <w:marTop w:val="0"/>
              <w:marBottom w:val="0"/>
              <w:divBdr>
                <w:top w:val="none" w:sz="0" w:space="0" w:color="auto"/>
                <w:left w:val="none" w:sz="0" w:space="0" w:color="auto"/>
                <w:bottom w:val="none" w:sz="0" w:space="0" w:color="auto"/>
                <w:right w:val="none" w:sz="0" w:space="0" w:color="auto"/>
              </w:divBdr>
            </w:div>
            <w:div w:id="1288925269">
              <w:marLeft w:val="0"/>
              <w:marRight w:val="0"/>
              <w:marTop w:val="0"/>
              <w:marBottom w:val="0"/>
              <w:divBdr>
                <w:top w:val="none" w:sz="0" w:space="0" w:color="auto"/>
                <w:left w:val="none" w:sz="0" w:space="0" w:color="auto"/>
                <w:bottom w:val="none" w:sz="0" w:space="0" w:color="auto"/>
                <w:right w:val="none" w:sz="0" w:space="0" w:color="auto"/>
              </w:divBdr>
            </w:div>
            <w:div w:id="277030924">
              <w:marLeft w:val="0"/>
              <w:marRight w:val="0"/>
              <w:marTop w:val="0"/>
              <w:marBottom w:val="0"/>
              <w:divBdr>
                <w:top w:val="none" w:sz="0" w:space="0" w:color="auto"/>
                <w:left w:val="none" w:sz="0" w:space="0" w:color="auto"/>
                <w:bottom w:val="none" w:sz="0" w:space="0" w:color="auto"/>
                <w:right w:val="none" w:sz="0" w:space="0" w:color="auto"/>
              </w:divBdr>
            </w:div>
            <w:div w:id="1703819511">
              <w:marLeft w:val="0"/>
              <w:marRight w:val="0"/>
              <w:marTop w:val="0"/>
              <w:marBottom w:val="0"/>
              <w:divBdr>
                <w:top w:val="none" w:sz="0" w:space="0" w:color="auto"/>
                <w:left w:val="none" w:sz="0" w:space="0" w:color="auto"/>
                <w:bottom w:val="none" w:sz="0" w:space="0" w:color="auto"/>
                <w:right w:val="none" w:sz="0" w:space="0" w:color="auto"/>
              </w:divBdr>
            </w:div>
          </w:divsChild>
        </w:div>
        <w:div w:id="576330346">
          <w:marLeft w:val="0"/>
          <w:marRight w:val="0"/>
          <w:marTop w:val="120"/>
          <w:marBottom w:val="0"/>
          <w:divBdr>
            <w:top w:val="none" w:sz="0" w:space="0" w:color="auto"/>
            <w:left w:val="none" w:sz="0" w:space="0" w:color="auto"/>
            <w:bottom w:val="none" w:sz="0" w:space="0" w:color="auto"/>
            <w:right w:val="none" w:sz="0" w:space="0" w:color="auto"/>
          </w:divBdr>
          <w:divsChild>
            <w:div w:id="157708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facebook.com/l.php?u=https%3A%2F%2Fkamilala.org%2Fpartner%2Fpluralites-25-26%2F&amp;h=AT0rKIWjb0SYo44MrIXia1-SCdTC-JEDRbxVkpepp6VVSXehxAGCOTeTzbTp2zVS7phk9QcJtEEP4ECVK0bgpWOkHyBgFFtD85CNyEkjqNZOQLX-dkiNu9Y_I_JRgAi-qdW3FWOi2y9bEh5pLvA0SZSeVtnfrfUi&amp;__tn__=-UK-R&amp;c%5b0%5d=AT1PUtlEjxPLKATBdKAmWGeYo829IACb5IwymMZeGiRNYzi-qDPpJ4unyY-lzm6mi6wGUrxmZzSLtth_stVnxVYBbezl-vvOiHwCKGMAy7EHfIj3Tpui4kzFJNoUxMuMqgWWgrqB7lcuVQ3HZUmW7v34x4NKCiK5mk6N_CHIrHAcz02chJEeT4JvQ9ccZY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facebook.com/l.php?u=https%3A%2F%2Fforms.gle%2FKThVjDjH5odZKxTC9&amp;h=AT3UkiEqrOL8XZayf8OoAnUfpEPR_wWU2kbF6sai9GlSf2MlFlJA-yYwYX1nsaxlAPNMt3HkckyFtox1jEFZKVJB66hL-m3rr72xHzu11667xZrWzaIX6zrEwniQG10u44M6qk6PSVkFx5vp_ULTeKkfZQIa-1ZD&amp;__tn__=-UK-R&amp;c%5b0%5d=AT1PUtlEjxPLKATBdKAmWGeYo829IACb5IwymMZeGiRNYzi-qDPpJ4unyY-lzm6mi6wGUrxmZzSLtth_stVnxVYBbezl-vvOiHwCKGMAy7EHfIj3Tpui4kzFJNoUxMuMqgWWgrqB7lcuVQ3HZUmW7v34x4NKCiK5mk6N_CHIrHAcz02chJEeT4JvQ9ccZYk" TargetMode="External"/><Relationship Id="rId5" Type="http://schemas.openxmlformats.org/officeDocument/2006/relationships/hyperlink" Target="https://docs.google.com/forms/d/e/1FAIpQLSffS6Wgm7ynmX7Dji5OJK4WbGclVx0LXXFjaLZjDJ0BEN6GKw/viewfor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750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2025-10-21T04:26:00Z</dcterms:created>
  <dcterms:modified xsi:type="dcterms:W3CDTF">2025-10-21T04:32:00Z</dcterms:modified>
</cp:coreProperties>
</file>